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9083" w14:textId="3C609D6A" w:rsidR="009475B6" w:rsidRDefault="009475B6" w:rsidP="009475B6">
      <w:pPr>
        <w:pStyle w:val="Title"/>
        <w:rPr>
          <w:spacing w:val="-2"/>
          <w:sz w:val="32"/>
          <w:szCs w:val="32"/>
        </w:rPr>
      </w:pPr>
      <w:r w:rsidRPr="007D7B0B">
        <w:rPr>
          <w:sz w:val="32"/>
          <w:szCs w:val="32"/>
        </w:rPr>
        <w:t>Bowel</w:t>
      </w:r>
      <w:r w:rsidRPr="007D7B0B">
        <w:rPr>
          <w:spacing w:val="-7"/>
          <w:sz w:val="32"/>
          <w:szCs w:val="32"/>
        </w:rPr>
        <w:t xml:space="preserve"> </w:t>
      </w:r>
      <w:r w:rsidRPr="007D7B0B">
        <w:rPr>
          <w:sz w:val="32"/>
          <w:szCs w:val="32"/>
        </w:rPr>
        <w:t>Symptom</w:t>
      </w:r>
      <w:r w:rsidRPr="007D7B0B">
        <w:rPr>
          <w:spacing w:val="-8"/>
          <w:sz w:val="32"/>
          <w:szCs w:val="32"/>
        </w:rPr>
        <w:t xml:space="preserve"> </w:t>
      </w:r>
      <w:r w:rsidRPr="007D7B0B">
        <w:rPr>
          <w:spacing w:val="-2"/>
          <w:sz w:val="32"/>
          <w:szCs w:val="32"/>
        </w:rPr>
        <w:t>Checklist</w:t>
      </w:r>
      <w:r>
        <w:rPr>
          <w:spacing w:val="-2"/>
          <w:sz w:val="32"/>
          <w:szCs w:val="32"/>
        </w:rPr>
        <w:t xml:space="preserve"> </w:t>
      </w:r>
      <w:r w:rsidR="006F34C4">
        <w:rPr>
          <w:spacing w:val="-2"/>
          <w:sz w:val="32"/>
          <w:szCs w:val="32"/>
        </w:rPr>
        <w:t>&amp; Record Chart</w:t>
      </w:r>
    </w:p>
    <w:p w14:paraId="43FCADE5" w14:textId="292DCC84" w:rsidR="009475B6" w:rsidRPr="009475B6" w:rsidRDefault="006F34C4" w:rsidP="006F34C4">
      <w:pPr>
        <w:spacing w:before="363" w:line="360" w:lineRule="auto"/>
        <w:ind w:left="109"/>
        <w:rPr>
          <w:spacing w:val="-2"/>
          <w:w w:val="85"/>
          <w:sz w:val="24"/>
        </w:rPr>
      </w:pPr>
      <w:r>
        <w:rPr>
          <w:spacing w:val="-2"/>
          <w:w w:val="85"/>
          <w:sz w:val="24"/>
        </w:rPr>
        <w:t>P</w:t>
      </w:r>
      <w:r w:rsidR="009475B6">
        <w:rPr>
          <w:spacing w:val="-2"/>
          <w:w w:val="85"/>
          <w:sz w:val="24"/>
        </w:rPr>
        <w:t>lease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check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all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the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symptoms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that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describe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your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child</w:t>
      </w:r>
      <w:r>
        <w:rPr>
          <w:spacing w:val="-2"/>
          <w:w w:val="85"/>
          <w:sz w:val="24"/>
        </w:rPr>
        <w:t>, a</w:t>
      </w:r>
      <w:r w:rsidR="009475B6">
        <w:rPr>
          <w:spacing w:val="-2"/>
          <w:w w:val="85"/>
          <w:sz w:val="24"/>
        </w:rPr>
        <w:t>dd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any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notes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you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think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will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be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helpful</w:t>
      </w:r>
      <w:r>
        <w:rPr>
          <w:spacing w:val="-2"/>
          <w:w w:val="85"/>
          <w:sz w:val="24"/>
        </w:rPr>
        <w:t xml:space="preserve">, and share this information with your child’s PCP to aid in diagnosis. </w:t>
      </w:r>
    </w:p>
    <w:p w14:paraId="765575A6" w14:textId="77777777" w:rsidR="009475B6" w:rsidRPr="00164497" w:rsidRDefault="009475B6" w:rsidP="006F34C4">
      <w:pPr>
        <w:pStyle w:val="Heading1"/>
        <w:spacing w:before="8" w:line="360" w:lineRule="auto"/>
        <w:rPr>
          <w:rFonts w:ascii="Arial" w:hAnsi="Arial" w:cs="Arial"/>
          <w:sz w:val="36"/>
          <w:szCs w:val="36"/>
        </w:rPr>
      </w:pPr>
      <w:r w:rsidRPr="00164497">
        <w:rPr>
          <w:rFonts w:ascii="Arial" w:hAnsi="Arial" w:cs="Arial"/>
          <w:w w:val="80"/>
          <w:sz w:val="36"/>
          <w:szCs w:val="36"/>
        </w:rPr>
        <w:t>Diagnostic</w:t>
      </w:r>
      <w:r w:rsidRPr="00164497">
        <w:rPr>
          <w:rFonts w:ascii="Arial" w:hAnsi="Arial" w:cs="Arial"/>
          <w:spacing w:val="27"/>
          <w:sz w:val="36"/>
          <w:szCs w:val="36"/>
        </w:rPr>
        <w:t xml:space="preserve"> </w:t>
      </w:r>
      <w:r w:rsidRPr="00164497">
        <w:rPr>
          <w:rFonts w:ascii="Arial" w:hAnsi="Arial" w:cs="Arial"/>
          <w:w w:val="80"/>
          <w:sz w:val="36"/>
          <w:szCs w:val="36"/>
        </w:rPr>
        <w:t>Criteria</w:t>
      </w:r>
      <w:r w:rsidRPr="00164497">
        <w:rPr>
          <w:rFonts w:ascii="Arial" w:hAnsi="Arial" w:cs="Arial"/>
          <w:spacing w:val="28"/>
          <w:sz w:val="36"/>
          <w:szCs w:val="36"/>
        </w:rPr>
        <w:t xml:space="preserve"> </w:t>
      </w:r>
      <w:r w:rsidRPr="00164497">
        <w:rPr>
          <w:rFonts w:ascii="Arial" w:hAnsi="Arial" w:cs="Arial"/>
          <w:w w:val="80"/>
          <w:sz w:val="36"/>
          <w:szCs w:val="36"/>
        </w:rPr>
        <w:t>for</w:t>
      </w:r>
      <w:r w:rsidRPr="00164497">
        <w:rPr>
          <w:rFonts w:ascii="Arial" w:hAnsi="Arial" w:cs="Arial"/>
          <w:spacing w:val="26"/>
          <w:sz w:val="36"/>
          <w:szCs w:val="36"/>
        </w:rPr>
        <w:t xml:space="preserve"> </w:t>
      </w:r>
      <w:r w:rsidRPr="00164497">
        <w:rPr>
          <w:rFonts w:ascii="Arial" w:hAnsi="Arial" w:cs="Arial"/>
          <w:w w:val="80"/>
          <w:sz w:val="36"/>
          <w:szCs w:val="36"/>
        </w:rPr>
        <w:t>Functional</w:t>
      </w:r>
      <w:r w:rsidRPr="00164497">
        <w:rPr>
          <w:rFonts w:ascii="Arial" w:hAnsi="Arial" w:cs="Arial"/>
          <w:spacing w:val="26"/>
          <w:sz w:val="36"/>
          <w:szCs w:val="36"/>
        </w:rPr>
        <w:t xml:space="preserve"> </w:t>
      </w:r>
      <w:r w:rsidRPr="00164497">
        <w:rPr>
          <w:rFonts w:ascii="Arial" w:hAnsi="Arial" w:cs="Arial"/>
          <w:spacing w:val="-2"/>
          <w:w w:val="80"/>
          <w:sz w:val="36"/>
          <w:szCs w:val="36"/>
        </w:rPr>
        <w:t>Constipation:</w:t>
      </w:r>
    </w:p>
    <w:p w14:paraId="478F5FB5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At</w:t>
      </w:r>
      <w:r>
        <w:rPr>
          <w:spacing w:val="-7"/>
          <w:sz w:val="26"/>
        </w:rPr>
        <w:t xml:space="preserve"> </w:t>
      </w:r>
      <w:r>
        <w:rPr>
          <w:w w:val="80"/>
          <w:sz w:val="26"/>
        </w:rPr>
        <w:t>least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one</w:t>
      </w:r>
      <w:r>
        <w:rPr>
          <w:spacing w:val="-7"/>
          <w:sz w:val="26"/>
        </w:rPr>
        <w:t xml:space="preserve"> </w:t>
      </w:r>
      <w:r>
        <w:rPr>
          <w:w w:val="80"/>
          <w:sz w:val="26"/>
        </w:rPr>
        <w:t>poop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accident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per</w:t>
      </w:r>
      <w:r>
        <w:rPr>
          <w:spacing w:val="-7"/>
          <w:sz w:val="26"/>
        </w:rPr>
        <w:t xml:space="preserve"> </w:t>
      </w:r>
      <w:r>
        <w:rPr>
          <w:spacing w:val="-4"/>
          <w:w w:val="80"/>
          <w:sz w:val="26"/>
        </w:rPr>
        <w:t>week</w:t>
      </w:r>
    </w:p>
    <w:p w14:paraId="62578D13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Less</w:t>
      </w:r>
      <w:r>
        <w:rPr>
          <w:spacing w:val="-10"/>
          <w:sz w:val="26"/>
        </w:rPr>
        <w:t xml:space="preserve"> </w:t>
      </w:r>
      <w:r>
        <w:rPr>
          <w:w w:val="80"/>
          <w:sz w:val="26"/>
        </w:rPr>
        <w:t>than</w:t>
      </w:r>
      <w:r>
        <w:rPr>
          <w:spacing w:val="-9"/>
          <w:sz w:val="26"/>
        </w:rPr>
        <w:t xml:space="preserve"> </w:t>
      </w:r>
      <w:r>
        <w:rPr>
          <w:w w:val="80"/>
          <w:sz w:val="26"/>
        </w:rPr>
        <w:t>3</w:t>
      </w:r>
      <w:r>
        <w:rPr>
          <w:spacing w:val="-10"/>
          <w:sz w:val="26"/>
        </w:rPr>
        <w:t xml:space="preserve"> </w:t>
      </w:r>
      <w:r>
        <w:rPr>
          <w:w w:val="80"/>
          <w:sz w:val="26"/>
        </w:rPr>
        <w:t>BMs</w:t>
      </w:r>
      <w:r>
        <w:rPr>
          <w:spacing w:val="-9"/>
          <w:sz w:val="26"/>
        </w:rPr>
        <w:t xml:space="preserve"> </w:t>
      </w:r>
      <w:r>
        <w:rPr>
          <w:w w:val="80"/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w w:val="80"/>
          <w:sz w:val="26"/>
        </w:rPr>
        <w:t>toilet</w:t>
      </w:r>
      <w:r>
        <w:rPr>
          <w:spacing w:val="-9"/>
          <w:sz w:val="26"/>
        </w:rPr>
        <w:t xml:space="preserve"> </w:t>
      </w:r>
      <w:r>
        <w:rPr>
          <w:w w:val="80"/>
          <w:sz w:val="26"/>
        </w:rPr>
        <w:t>every</w:t>
      </w:r>
      <w:r>
        <w:rPr>
          <w:spacing w:val="-10"/>
          <w:sz w:val="26"/>
        </w:rPr>
        <w:t xml:space="preserve"> </w:t>
      </w:r>
      <w:r>
        <w:rPr>
          <w:spacing w:val="-4"/>
          <w:w w:val="80"/>
          <w:sz w:val="26"/>
        </w:rPr>
        <w:t>week</w:t>
      </w:r>
    </w:p>
    <w:p w14:paraId="53CC0870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History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withholding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1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posturing</w:t>
      </w:r>
    </w:p>
    <w:p w14:paraId="556C982A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Painful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hard</w:t>
      </w:r>
      <w:r>
        <w:rPr>
          <w:spacing w:val="-4"/>
          <w:w w:val="85"/>
          <w:sz w:val="26"/>
        </w:rPr>
        <w:t xml:space="preserve"> </w:t>
      </w:r>
      <w:r>
        <w:rPr>
          <w:spacing w:val="-5"/>
          <w:w w:val="85"/>
          <w:sz w:val="26"/>
        </w:rPr>
        <w:t>BMs</w:t>
      </w:r>
    </w:p>
    <w:p w14:paraId="4216572D" w14:textId="77777777" w:rsidR="009475B6" w:rsidRPr="005E5DF3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Large/wide</w:t>
      </w:r>
      <w:r>
        <w:rPr>
          <w:spacing w:val="-1"/>
          <w:sz w:val="26"/>
        </w:rPr>
        <w:t xml:space="preserve"> </w:t>
      </w:r>
      <w:r>
        <w:rPr>
          <w:w w:val="80"/>
          <w:sz w:val="26"/>
        </w:rPr>
        <w:t>BMs</w:t>
      </w:r>
      <w:r>
        <w:rPr>
          <w:sz w:val="26"/>
        </w:rPr>
        <w:t xml:space="preserve"> </w:t>
      </w:r>
      <w:r>
        <w:rPr>
          <w:w w:val="80"/>
          <w:sz w:val="26"/>
        </w:rPr>
        <w:t>that</w:t>
      </w:r>
      <w:r>
        <w:rPr>
          <w:sz w:val="26"/>
        </w:rPr>
        <w:t xml:space="preserve"> </w:t>
      </w:r>
      <w:r>
        <w:rPr>
          <w:w w:val="80"/>
          <w:sz w:val="26"/>
        </w:rPr>
        <w:t>could</w:t>
      </w:r>
      <w:r>
        <w:rPr>
          <w:sz w:val="26"/>
        </w:rPr>
        <w:t xml:space="preserve"> </w:t>
      </w:r>
      <w:r>
        <w:rPr>
          <w:w w:val="80"/>
          <w:sz w:val="26"/>
        </w:rPr>
        <w:t>clog</w:t>
      </w:r>
      <w:r>
        <w:rPr>
          <w:sz w:val="26"/>
        </w:rPr>
        <w:t xml:space="preserve"> </w:t>
      </w:r>
      <w:r>
        <w:rPr>
          <w:w w:val="80"/>
          <w:sz w:val="26"/>
        </w:rPr>
        <w:t>the</w:t>
      </w:r>
      <w:r>
        <w:rPr>
          <w:sz w:val="26"/>
        </w:rPr>
        <w:t xml:space="preserve"> </w:t>
      </w:r>
      <w:r>
        <w:rPr>
          <w:spacing w:val="-2"/>
          <w:w w:val="80"/>
          <w:sz w:val="26"/>
        </w:rPr>
        <w:t>toilet</w:t>
      </w:r>
    </w:p>
    <w:p w14:paraId="7DAB369D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w w:val="80"/>
          <w:sz w:val="36"/>
          <w:szCs w:val="36"/>
        </w:rPr>
      </w:pPr>
    </w:p>
    <w:p w14:paraId="6E1B43F8" w14:textId="517E846D" w:rsidR="009475B6" w:rsidRP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sz w:val="36"/>
          <w:szCs w:val="36"/>
        </w:rPr>
      </w:pPr>
      <w:r w:rsidRPr="009475B6">
        <w:rPr>
          <w:color w:val="156082" w:themeColor="accent1"/>
          <w:w w:val="80"/>
          <w:sz w:val="36"/>
          <w:szCs w:val="36"/>
        </w:rPr>
        <w:t>Red</w:t>
      </w:r>
      <w:r w:rsidRPr="009475B6">
        <w:rPr>
          <w:color w:val="156082" w:themeColor="accent1"/>
          <w:sz w:val="36"/>
          <w:szCs w:val="36"/>
        </w:rPr>
        <w:t xml:space="preserve"> </w:t>
      </w:r>
      <w:r w:rsidRPr="009475B6">
        <w:rPr>
          <w:color w:val="156082" w:themeColor="accent1"/>
          <w:spacing w:val="-2"/>
          <w:w w:val="95"/>
          <w:sz w:val="36"/>
          <w:szCs w:val="36"/>
        </w:rPr>
        <w:t>ﬂags:</w:t>
      </w:r>
    </w:p>
    <w:p w14:paraId="270B6D24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spacing w:val="-2"/>
          <w:w w:val="85"/>
          <w:sz w:val="26"/>
        </w:rPr>
        <w:t>Straining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or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avoiding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pooping</w:t>
      </w:r>
      <w:r>
        <w:rPr>
          <w:spacing w:val="-5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due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to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discomfort</w:t>
      </w:r>
    </w:p>
    <w:p w14:paraId="7C66D537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Frequent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small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BMs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(could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be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very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hard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very</w:t>
      </w:r>
      <w:r>
        <w:rPr>
          <w:spacing w:val="-13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soft)</w:t>
      </w:r>
    </w:p>
    <w:p w14:paraId="100EA8B4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Smears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streaks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in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underwear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pull-</w:t>
      </w:r>
      <w:r>
        <w:rPr>
          <w:spacing w:val="-5"/>
          <w:w w:val="85"/>
          <w:sz w:val="26"/>
        </w:rPr>
        <w:t>up</w:t>
      </w:r>
    </w:p>
    <w:p w14:paraId="1D6AAF7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Mixed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consistency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(some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poop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very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hard,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some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w w:val="80"/>
          <w:sz w:val="26"/>
        </w:rPr>
        <w:t>very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soft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or</w:t>
      </w:r>
      <w:r>
        <w:rPr>
          <w:spacing w:val="-4"/>
          <w:sz w:val="26"/>
        </w:rPr>
        <w:t xml:space="preserve"> </w:t>
      </w:r>
      <w:r>
        <w:rPr>
          <w:spacing w:val="-2"/>
          <w:w w:val="80"/>
          <w:sz w:val="26"/>
        </w:rPr>
        <w:t>liquid)</w:t>
      </w:r>
    </w:p>
    <w:p w14:paraId="20DA83A2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Very</w:t>
      </w:r>
      <w:r>
        <w:rPr>
          <w:spacing w:val="16"/>
          <w:sz w:val="26"/>
        </w:rPr>
        <w:t xml:space="preserve"> </w:t>
      </w:r>
      <w:r>
        <w:rPr>
          <w:w w:val="80"/>
          <w:sz w:val="26"/>
        </w:rPr>
        <w:t>narrow</w:t>
      </w:r>
      <w:r>
        <w:rPr>
          <w:spacing w:val="17"/>
          <w:sz w:val="26"/>
        </w:rPr>
        <w:t xml:space="preserve"> </w:t>
      </w:r>
      <w:r>
        <w:rPr>
          <w:w w:val="80"/>
          <w:sz w:val="26"/>
        </w:rPr>
        <w:t>(pencil-width)</w:t>
      </w:r>
      <w:r>
        <w:rPr>
          <w:spacing w:val="17"/>
          <w:sz w:val="26"/>
        </w:rPr>
        <w:t xml:space="preserve"> </w:t>
      </w:r>
      <w:r>
        <w:rPr>
          <w:spacing w:val="-2"/>
          <w:w w:val="80"/>
          <w:sz w:val="26"/>
        </w:rPr>
        <w:t>poops</w:t>
      </w:r>
    </w:p>
    <w:p w14:paraId="79F8AD0C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Frequent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belly</w:t>
      </w:r>
      <w:r>
        <w:rPr>
          <w:spacing w:val="-12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pain/discomfort</w:t>
      </w:r>
    </w:p>
    <w:p w14:paraId="5413A556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Unaware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need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to</w:t>
      </w:r>
      <w:r>
        <w:rPr>
          <w:spacing w:val="-8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poop</w:t>
      </w:r>
    </w:p>
    <w:p w14:paraId="10BAB760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Unaware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odor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6"/>
          <w:w w:val="85"/>
          <w:sz w:val="26"/>
        </w:rPr>
        <w:t xml:space="preserve"> </w:t>
      </w:r>
      <w:r>
        <w:rPr>
          <w:spacing w:val="-7"/>
          <w:w w:val="85"/>
          <w:sz w:val="26"/>
        </w:rPr>
        <w:t>BM</w:t>
      </w:r>
    </w:p>
    <w:p w14:paraId="66199D43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Poop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accidents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while</w:t>
      </w:r>
      <w:r>
        <w:rPr>
          <w:spacing w:val="-12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sleeping</w:t>
      </w:r>
    </w:p>
    <w:p w14:paraId="7FB306CD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Stool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leakage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when</w:t>
      </w:r>
      <w:r>
        <w:rPr>
          <w:spacing w:val="6"/>
          <w:sz w:val="26"/>
        </w:rPr>
        <w:t xml:space="preserve"> </w:t>
      </w:r>
      <w:r>
        <w:rPr>
          <w:w w:val="80"/>
          <w:sz w:val="26"/>
        </w:rPr>
        <w:t>passing</w:t>
      </w:r>
      <w:r>
        <w:rPr>
          <w:spacing w:val="5"/>
          <w:sz w:val="26"/>
        </w:rPr>
        <w:t xml:space="preserve"> </w:t>
      </w:r>
      <w:r>
        <w:rPr>
          <w:spacing w:val="-5"/>
          <w:w w:val="80"/>
          <w:sz w:val="26"/>
        </w:rPr>
        <w:t>gas</w:t>
      </w:r>
    </w:p>
    <w:p w14:paraId="1218E328" w14:textId="77777777" w:rsidR="009475B6" w:rsidRPr="00AB5403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BMs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that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are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round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rather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than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“log-</w:t>
      </w:r>
      <w:r>
        <w:rPr>
          <w:spacing w:val="-2"/>
          <w:w w:val="85"/>
          <w:sz w:val="26"/>
        </w:rPr>
        <w:t>shaped”</w:t>
      </w:r>
    </w:p>
    <w:p w14:paraId="590AF0F1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w w:val="85"/>
          <w:sz w:val="36"/>
          <w:szCs w:val="36"/>
        </w:rPr>
      </w:pPr>
    </w:p>
    <w:p w14:paraId="5FCF3299" w14:textId="2374F5EB" w:rsidR="009475B6" w:rsidRP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sz w:val="36"/>
          <w:szCs w:val="36"/>
        </w:rPr>
      </w:pPr>
      <w:r w:rsidRPr="009475B6">
        <w:rPr>
          <w:color w:val="156082" w:themeColor="accent1"/>
          <w:w w:val="85"/>
          <w:sz w:val="36"/>
          <w:szCs w:val="36"/>
        </w:rPr>
        <w:t>Yellow</w:t>
      </w:r>
      <w:r w:rsidRPr="009475B6">
        <w:rPr>
          <w:color w:val="156082" w:themeColor="accent1"/>
          <w:spacing w:val="-4"/>
          <w:w w:val="85"/>
          <w:sz w:val="36"/>
          <w:szCs w:val="36"/>
        </w:rPr>
        <w:t xml:space="preserve"> </w:t>
      </w:r>
      <w:r w:rsidRPr="009475B6">
        <w:rPr>
          <w:color w:val="156082" w:themeColor="accent1"/>
          <w:spacing w:val="-2"/>
          <w:w w:val="95"/>
          <w:sz w:val="36"/>
          <w:szCs w:val="36"/>
        </w:rPr>
        <w:t>ﬂags:</w:t>
      </w:r>
    </w:p>
    <w:p w14:paraId="2AD4F2D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Round/hard</w:t>
      </w:r>
      <w:r>
        <w:rPr>
          <w:spacing w:val="-8"/>
          <w:w w:val="85"/>
          <w:sz w:val="26"/>
        </w:rPr>
        <w:t xml:space="preserve"> </w:t>
      </w:r>
      <w:r>
        <w:rPr>
          <w:spacing w:val="-2"/>
          <w:w w:val="95"/>
          <w:sz w:val="26"/>
        </w:rPr>
        <w:t>belly</w:t>
      </w:r>
    </w:p>
    <w:p w14:paraId="46752B73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Foul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smelling</w:t>
      </w:r>
      <w:r>
        <w:rPr>
          <w:spacing w:val="-5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poops</w:t>
      </w:r>
    </w:p>
    <w:p w14:paraId="1810B29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Excessive</w:t>
      </w:r>
      <w:r>
        <w:rPr>
          <w:spacing w:val="-8"/>
          <w:w w:val="90"/>
          <w:sz w:val="26"/>
        </w:rPr>
        <w:t xml:space="preserve"> </w:t>
      </w:r>
      <w:r>
        <w:rPr>
          <w:spacing w:val="-5"/>
          <w:w w:val="90"/>
          <w:sz w:val="26"/>
        </w:rPr>
        <w:t>gas</w:t>
      </w:r>
    </w:p>
    <w:p w14:paraId="53A04690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Low</w:t>
      </w:r>
      <w:r>
        <w:rPr>
          <w:spacing w:val="-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appetite</w:t>
      </w:r>
    </w:p>
    <w:p w14:paraId="46BFD7E1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Picky</w:t>
      </w:r>
      <w:r>
        <w:rPr>
          <w:spacing w:val="-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eater</w:t>
      </w:r>
    </w:p>
    <w:p w14:paraId="48C9BD36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Many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small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pees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per</w:t>
      </w:r>
      <w:r>
        <w:rPr>
          <w:spacing w:val="-1"/>
          <w:w w:val="85"/>
          <w:sz w:val="26"/>
        </w:rPr>
        <w:t xml:space="preserve"> </w:t>
      </w:r>
      <w:r>
        <w:rPr>
          <w:spacing w:val="-5"/>
          <w:w w:val="85"/>
          <w:sz w:val="26"/>
        </w:rPr>
        <w:t>day</w:t>
      </w:r>
    </w:p>
    <w:p w14:paraId="7E6C9EB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History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urinary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tract</w:t>
      </w:r>
      <w:r>
        <w:rPr>
          <w:spacing w:val="-4"/>
          <w:sz w:val="26"/>
        </w:rPr>
        <w:t xml:space="preserve"> </w:t>
      </w:r>
      <w:r>
        <w:rPr>
          <w:spacing w:val="-2"/>
          <w:w w:val="80"/>
          <w:sz w:val="26"/>
        </w:rPr>
        <w:t>infections</w:t>
      </w:r>
    </w:p>
    <w:p w14:paraId="281224CE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Itching/digging</w:t>
      </w:r>
      <w:r>
        <w:rPr>
          <w:sz w:val="26"/>
        </w:rPr>
        <w:t xml:space="preserve"> </w:t>
      </w:r>
      <w:r>
        <w:rPr>
          <w:w w:val="80"/>
          <w:sz w:val="26"/>
        </w:rPr>
        <w:t>at</w:t>
      </w:r>
      <w:r>
        <w:rPr>
          <w:sz w:val="26"/>
        </w:rPr>
        <w:t xml:space="preserve"> </w:t>
      </w:r>
      <w:r>
        <w:rPr>
          <w:spacing w:val="-2"/>
          <w:w w:val="80"/>
          <w:sz w:val="26"/>
        </w:rPr>
        <w:t>rectum</w:t>
      </w:r>
    </w:p>
    <w:p w14:paraId="5B1AC794" w14:textId="77777777" w:rsidR="009475B6" w:rsidRP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Di</w:t>
      </w:r>
      <w:r>
        <w:rPr>
          <w:rFonts w:ascii="Cambria Math" w:hAnsi="Cambria Math" w:cs="Cambria Math"/>
          <w:w w:val="80"/>
          <w:sz w:val="26"/>
        </w:rPr>
        <w:t>ﬃ</w:t>
      </w:r>
      <w:r>
        <w:rPr>
          <w:w w:val="80"/>
          <w:sz w:val="26"/>
        </w:rPr>
        <w:t>cult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clean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after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stooling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seems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clean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self</w:t>
      </w:r>
      <w:r>
        <w:rPr>
          <w:spacing w:val="-5"/>
          <w:sz w:val="26"/>
        </w:rPr>
        <w:t xml:space="preserve"> </w:t>
      </w:r>
      <w:r>
        <w:rPr>
          <w:spacing w:val="-4"/>
          <w:w w:val="80"/>
          <w:sz w:val="26"/>
        </w:rPr>
        <w:t>well</w:t>
      </w:r>
    </w:p>
    <w:p w14:paraId="7688F38D" w14:textId="77777777" w:rsidR="00C0189E" w:rsidRPr="007D7B0B" w:rsidRDefault="006F34C4" w:rsidP="00164497">
      <w:pPr>
        <w:spacing w:after="160" w:line="278" w:lineRule="auto"/>
        <w:rPr>
          <w:b/>
        </w:rPr>
      </w:pPr>
      <w:r>
        <w:rPr>
          <w:sz w:val="26"/>
        </w:rP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2"/>
        <w:gridCol w:w="1513"/>
        <w:gridCol w:w="1102"/>
        <w:gridCol w:w="1147"/>
        <w:gridCol w:w="1097"/>
        <w:gridCol w:w="1053"/>
        <w:gridCol w:w="1053"/>
        <w:gridCol w:w="2108"/>
      </w:tblGrid>
      <w:tr w:rsidR="0003585F" w14:paraId="319C51A7" w14:textId="4D821D73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4D44955A" w14:textId="77777777" w:rsidR="0003585F" w:rsidRPr="00466D11" w:rsidRDefault="0003585F" w:rsidP="000358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Day 7</w:t>
            </w:r>
          </w:p>
        </w:tc>
        <w:tc>
          <w:tcPr>
            <w:tcW w:w="1515" w:type="dxa"/>
            <w:textDirection w:val="btLr"/>
          </w:tcPr>
          <w:p w14:paraId="5B226E64" w14:textId="77777777" w:rsidR="0003585F" w:rsidRPr="000D65D5" w:rsidRDefault="0003585F" w:rsidP="00C0189E">
            <w:pPr>
              <w:ind w:left="113" w:right="113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52F1E438" w14:textId="77777777" w:rsidR="0003585F" w:rsidRDefault="0003585F" w:rsidP="00C0189E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24CD15C8" w14:textId="77777777" w:rsidR="0003585F" w:rsidRDefault="0003585F" w:rsidP="00C0189E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6AC96089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4A896187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136F5854" w14:textId="77777777" w:rsidR="0003585F" w:rsidRDefault="0003585F" w:rsidP="00C0189E">
            <w:pPr>
              <w:ind w:left="113" w:right="113"/>
            </w:pPr>
          </w:p>
        </w:tc>
        <w:tc>
          <w:tcPr>
            <w:tcW w:w="2111" w:type="dxa"/>
            <w:vMerge w:val="restart"/>
            <w:textDirection w:val="btLr"/>
          </w:tcPr>
          <w:p w14:paraId="21842736" w14:textId="77777777" w:rsidR="0003585F" w:rsidRDefault="0003585F" w:rsidP="0003585F">
            <w:pPr>
              <w:rPr>
                <w:b/>
                <w:bCs/>
              </w:rPr>
            </w:pPr>
            <w:r>
              <w:rPr>
                <w:b/>
                <w:bCs/>
              </w:rPr>
              <w:t>Toilet Independence</w:t>
            </w:r>
          </w:p>
          <w:p w14:paraId="10A65FD1" w14:textId="77777777" w:rsidR="0003585F" w:rsidRDefault="0003585F" w:rsidP="0003585F">
            <w:r>
              <w:t>I – Independent (went without being asked)</w:t>
            </w:r>
          </w:p>
          <w:p w14:paraId="13B0B3AD" w14:textId="58BE1E89" w:rsidR="0003585F" w:rsidRDefault="0003585F" w:rsidP="0003585F">
            <w:r>
              <w:t>P – Prompted (told to go sit)</w:t>
            </w:r>
          </w:p>
        </w:tc>
      </w:tr>
      <w:tr w:rsidR="0003585F" w14:paraId="7E6D7AAC" w14:textId="7CE9A0BA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54F543EA" w14:textId="77777777" w:rsidR="0003585F" w:rsidRPr="00466D11" w:rsidRDefault="0003585F" w:rsidP="0003585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6</w:t>
            </w:r>
          </w:p>
        </w:tc>
        <w:tc>
          <w:tcPr>
            <w:tcW w:w="1515" w:type="dxa"/>
            <w:textDirection w:val="btLr"/>
          </w:tcPr>
          <w:p w14:paraId="603B5673" w14:textId="77777777" w:rsidR="0003585F" w:rsidRPr="000D65D5" w:rsidRDefault="0003585F" w:rsidP="00C0189E">
            <w:pPr>
              <w:ind w:left="113" w:right="113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5F706FF0" w14:textId="77777777" w:rsidR="0003585F" w:rsidRDefault="0003585F" w:rsidP="00C0189E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7783352F" w14:textId="77777777" w:rsidR="0003585F" w:rsidRDefault="0003585F" w:rsidP="00C0189E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7F9C3498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269ABA69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18EE061E" w14:textId="77777777" w:rsidR="0003585F" w:rsidRDefault="0003585F" w:rsidP="00C0189E">
            <w:pPr>
              <w:ind w:left="113" w:right="113"/>
            </w:pPr>
          </w:p>
        </w:tc>
        <w:tc>
          <w:tcPr>
            <w:tcW w:w="2111" w:type="dxa"/>
            <w:vMerge/>
            <w:textDirection w:val="btLr"/>
          </w:tcPr>
          <w:p w14:paraId="29C7F835" w14:textId="75DC5A61" w:rsidR="0003585F" w:rsidRDefault="0003585F" w:rsidP="0003585F">
            <w:pPr>
              <w:ind w:left="113" w:right="113"/>
            </w:pPr>
          </w:p>
        </w:tc>
      </w:tr>
      <w:tr w:rsidR="0003585F" w14:paraId="3DF933FE" w14:textId="7789CDA9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49080727" w14:textId="77777777" w:rsidR="0003585F" w:rsidRPr="00466D11" w:rsidRDefault="0003585F" w:rsidP="0003585F">
            <w:pPr>
              <w:ind w:left="113" w:right="113"/>
              <w:jc w:val="center"/>
            </w:pPr>
            <w:r w:rsidRPr="00466D11">
              <w:rPr>
                <w:b/>
                <w:bCs/>
              </w:rPr>
              <w:t>Day 5</w:t>
            </w:r>
          </w:p>
        </w:tc>
        <w:tc>
          <w:tcPr>
            <w:tcW w:w="1515" w:type="dxa"/>
            <w:textDirection w:val="btLr"/>
          </w:tcPr>
          <w:p w14:paraId="540747F2" w14:textId="77777777" w:rsidR="0003585F" w:rsidRPr="000D65D5" w:rsidRDefault="0003585F" w:rsidP="00C0189E">
            <w:pPr>
              <w:ind w:left="113" w:right="113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365FF485" w14:textId="77777777" w:rsidR="0003585F" w:rsidRDefault="0003585F" w:rsidP="00C0189E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1A34517C" w14:textId="77777777" w:rsidR="0003585F" w:rsidRDefault="0003585F" w:rsidP="00C0189E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6426BA3E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3CC3BF34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3C8B1032" w14:textId="77777777" w:rsidR="0003585F" w:rsidRDefault="0003585F" w:rsidP="00C0189E">
            <w:pPr>
              <w:ind w:left="113" w:right="113"/>
            </w:pPr>
          </w:p>
        </w:tc>
        <w:tc>
          <w:tcPr>
            <w:tcW w:w="2111" w:type="dxa"/>
            <w:vMerge/>
            <w:textDirection w:val="btLr"/>
          </w:tcPr>
          <w:p w14:paraId="7CA3C660" w14:textId="6C663B49" w:rsidR="0003585F" w:rsidRDefault="0003585F" w:rsidP="0003585F">
            <w:pPr>
              <w:ind w:left="113" w:right="113"/>
            </w:pPr>
          </w:p>
        </w:tc>
      </w:tr>
      <w:tr w:rsidR="0003585F" w14:paraId="62E664B4" w14:textId="31FE45FD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1C4C6B58" w14:textId="77777777" w:rsidR="0003585F" w:rsidRPr="00466D11" w:rsidRDefault="0003585F" w:rsidP="0003585F">
            <w:pPr>
              <w:ind w:left="113" w:right="113"/>
              <w:jc w:val="center"/>
            </w:pPr>
            <w:r w:rsidRPr="00466D11">
              <w:rPr>
                <w:b/>
                <w:bCs/>
              </w:rPr>
              <w:t>Day 4</w:t>
            </w:r>
          </w:p>
        </w:tc>
        <w:tc>
          <w:tcPr>
            <w:tcW w:w="1515" w:type="dxa"/>
            <w:textDirection w:val="btLr"/>
          </w:tcPr>
          <w:p w14:paraId="3ABEE12A" w14:textId="77777777" w:rsidR="0003585F" w:rsidRPr="000D65D5" w:rsidRDefault="0003585F" w:rsidP="00C0189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47D0EC10" w14:textId="77777777" w:rsidR="0003585F" w:rsidRDefault="0003585F" w:rsidP="00C0189E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34FCF98E" w14:textId="77777777" w:rsidR="0003585F" w:rsidRDefault="0003585F" w:rsidP="00C0189E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67FE8AF5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2B25D90F" w14:textId="77777777" w:rsidR="0003585F" w:rsidRDefault="0003585F" w:rsidP="00C0189E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6604D82F" w14:textId="77777777" w:rsidR="0003585F" w:rsidRDefault="0003585F" w:rsidP="00C0189E">
            <w:pPr>
              <w:ind w:left="113" w:right="113"/>
            </w:pPr>
          </w:p>
        </w:tc>
        <w:tc>
          <w:tcPr>
            <w:tcW w:w="2111" w:type="dxa"/>
            <w:vMerge w:val="restart"/>
            <w:textDirection w:val="btLr"/>
          </w:tcPr>
          <w:p w14:paraId="6BC4F3DD" w14:textId="5029069F" w:rsidR="0003585F" w:rsidRDefault="0003585F" w:rsidP="0003585F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Toilet or Diaper/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Underpants?</w:t>
            </w:r>
          </w:p>
          <w:p w14:paraId="7DCC5A65" w14:textId="77777777" w:rsidR="0003585F" w:rsidRDefault="0003585F" w:rsidP="0003585F">
            <w:pPr>
              <w:ind w:left="113" w:right="113"/>
            </w:pPr>
            <w:r>
              <w:t xml:space="preserve">Toilet – T </w:t>
            </w:r>
          </w:p>
          <w:p w14:paraId="02CFD128" w14:textId="59B681F5" w:rsidR="0003585F" w:rsidRDefault="0003585F" w:rsidP="0003585F">
            <w:pPr>
              <w:ind w:left="113" w:right="113"/>
            </w:pPr>
            <w:r>
              <w:t>Diaper/</w:t>
            </w:r>
            <w:r>
              <w:t xml:space="preserve"> </w:t>
            </w:r>
            <w:r>
              <w:t>Underpants - D</w:t>
            </w:r>
          </w:p>
        </w:tc>
      </w:tr>
      <w:tr w:rsidR="0003585F" w14:paraId="0867FE91" w14:textId="7997A1A0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3BB2413B" w14:textId="77777777" w:rsidR="0003585F" w:rsidRPr="00466D11" w:rsidRDefault="0003585F" w:rsidP="0003585F">
            <w:pPr>
              <w:ind w:left="113" w:right="113"/>
              <w:jc w:val="center"/>
            </w:pPr>
            <w:r w:rsidRPr="00466D11">
              <w:rPr>
                <w:b/>
                <w:bCs/>
              </w:rPr>
              <w:t>Day 3</w:t>
            </w:r>
          </w:p>
        </w:tc>
        <w:tc>
          <w:tcPr>
            <w:tcW w:w="1515" w:type="dxa"/>
            <w:textDirection w:val="btLr"/>
          </w:tcPr>
          <w:p w14:paraId="407D473B" w14:textId="77777777" w:rsidR="0003585F" w:rsidRPr="000D65D5" w:rsidRDefault="0003585F" w:rsidP="0003585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21227143" w14:textId="77777777" w:rsidR="0003585F" w:rsidRDefault="0003585F" w:rsidP="0003585F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415FCE1D" w14:textId="77777777" w:rsidR="0003585F" w:rsidRDefault="0003585F" w:rsidP="0003585F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1372FFE9" w14:textId="77777777" w:rsidR="0003585F" w:rsidRDefault="0003585F" w:rsidP="0003585F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3DD04B29" w14:textId="77777777" w:rsidR="0003585F" w:rsidRDefault="0003585F" w:rsidP="0003585F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7AE0429A" w14:textId="77777777" w:rsidR="0003585F" w:rsidRDefault="0003585F" w:rsidP="0003585F">
            <w:pPr>
              <w:ind w:left="113" w:right="113"/>
            </w:pPr>
          </w:p>
        </w:tc>
        <w:tc>
          <w:tcPr>
            <w:tcW w:w="2111" w:type="dxa"/>
            <w:vMerge/>
            <w:textDirection w:val="btLr"/>
          </w:tcPr>
          <w:p w14:paraId="49207CE0" w14:textId="786C3F4A" w:rsidR="0003585F" w:rsidRDefault="0003585F" w:rsidP="0003585F">
            <w:pPr>
              <w:ind w:left="113" w:right="113"/>
            </w:pPr>
          </w:p>
        </w:tc>
      </w:tr>
      <w:tr w:rsidR="0003585F" w14:paraId="1223D8DF" w14:textId="7E63709E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189DB474" w14:textId="77777777" w:rsidR="0003585F" w:rsidRPr="00466D11" w:rsidRDefault="0003585F" w:rsidP="0003585F">
            <w:pPr>
              <w:ind w:left="113" w:right="113"/>
              <w:jc w:val="center"/>
            </w:pPr>
            <w:r w:rsidRPr="00466D11">
              <w:rPr>
                <w:b/>
                <w:bCs/>
              </w:rPr>
              <w:t>Day 2</w:t>
            </w:r>
          </w:p>
        </w:tc>
        <w:tc>
          <w:tcPr>
            <w:tcW w:w="1515" w:type="dxa"/>
            <w:textDirection w:val="btLr"/>
          </w:tcPr>
          <w:p w14:paraId="75208D52" w14:textId="77777777" w:rsidR="0003585F" w:rsidRPr="000D65D5" w:rsidRDefault="0003585F" w:rsidP="0003585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7CDA720E" w14:textId="77777777" w:rsidR="0003585F" w:rsidRDefault="0003585F" w:rsidP="0003585F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6356793F" w14:textId="77777777" w:rsidR="0003585F" w:rsidRDefault="0003585F" w:rsidP="0003585F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077650F7" w14:textId="77777777" w:rsidR="0003585F" w:rsidRDefault="0003585F" w:rsidP="0003585F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610CB67F" w14:textId="77777777" w:rsidR="0003585F" w:rsidRDefault="0003585F" w:rsidP="0003585F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3FC20AC4" w14:textId="77777777" w:rsidR="0003585F" w:rsidRDefault="0003585F" w:rsidP="0003585F">
            <w:pPr>
              <w:ind w:left="113" w:right="113"/>
            </w:pPr>
          </w:p>
        </w:tc>
        <w:tc>
          <w:tcPr>
            <w:tcW w:w="2111" w:type="dxa"/>
            <w:vMerge w:val="restart"/>
            <w:textDirection w:val="btLr"/>
          </w:tcPr>
          <w:p w14:paraId="56906C2C" w14:textId="77777777" w:rsidR="0003585F" w:rsidRDefault="0003585F" w:rsidP="0003585F">
            <w:pPr>
              <w:rPr>
                <w:b/>
                <w:bCs/>
              </w:rPr>
            </w:pPr>
            <w:r w:rsidRPr="005640AD">
              <w:rPr>
                <w:b/>
                <w:bCs/>
              </w:rPr>
              <w:t>Consistency:</w:t>
            </w:r>
          </w:p>
          <w:p w14:paraId="47E45608" w14:textId="450B1E26" w:rsidR="0003585F" w:rsidRPr="0003585F" w:rsidRDefault="0003585F" w:rsidP="0003585F">
            <w:pPr>
              <w:rPr>
                <w:b/>
                <w:bCs/>
              </w:rPr>
            </w:pPr>
            <w:r>
              <w:t>See Bristol Stool Scale (#1-7)</w:t>
            </w:r>
          </w:p>
        </w:tc>
      </w:tr>
      <w:tr w:rsidR="0003585F" w14:paraId="6881A742" w14:textId="1DC55BAE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32EDA8AF" w14:textId="6F3FF388" w:rsidR="0003585F" w:rsidRPr="0003585F" w:rsidRDefault="0003585F" w:rsidP="0003585F">
            <w:pPr>
              <w:ind w:left="113" w:right="113"/>
              <w:jc w:val="center"/>
              <w:rPr>
                <w:b/>
                <w:bCs/>
              </w:rPr>
            </w:pPr>
            <w:r w:rsidRPr="00466D11">
              <w:rPr>
                <w:b/>
                <w:bCs/>
              </w:rPr>
              <w:t>Day 1</w:t>
            </w:r>
          </w:p>
        </w:tc>
        <w:tc>
          <w:tcPr>
            <w:tcW w:w="1515" w:type="dxa"/>
            <w:textDirection w:val="btLr"/>
          </w:tcPr>
          <w:p w14:paraId="626D04EF" w14:textId="77777777" w:rsidR="0003585F" w:rsidRPr="000D65D5" w:rsidRDefault="0003585F" w:rsidP="0003585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14:paraId="0B6329FB" w14:textId="77777777" w:rsidR="0003585F" w:rsidRDefault="0003585F" w:rsidP="0003585F">
            <w:pPr>
              <w:ind w:left="113" w:right="113"/>
            </w:pPr>
          </w:p>
        </w:tc>
        <w:tc>
          <w:tcPr>
            <w:tcW w:w="1148" w:type="dxa"/>
            <w:textDirection w:val="btLr"/>
          </w:tcPr>
          <w:p w14:paraId="764E3DE6" w14:textId="1EBB8630" w:rsidR="0003585F" w:rsidRDefault="0003585F" w:rsidP="0003585F">
            <w:pPr>
              <w:ind w:left="113" w:right="113"/>
            </w:pPr>
          </w:p>
        </w:tc>
        <w:tc>
          <w:tcPr>
            <w:tcW w:w="1098" w:type="dxa"/>
            <w:textDirection w:val="btLr"/>
          </w:tcPr>
          <w:p w14:paraId="32A997D7" w14:textId="77777777" w:rsidR="0003585F" w:rsidRDefault="0003585F" w:rsidP="0003585F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2F32F38A" w14:textId="77777777" w:rsidR="0003585F" w:rsidRDefault="0003585F" w:rsidP="0003585F">
            <w:pPr>
              <w:ind w:left="113" w:right="113"/>
            </w:pPr>
          </w:p>
        </w:tc>
        <w:tc>
          <w:tcPr>
            <w:tcW w:w="1055" w:type="dxa"/>
            <w:textDirection w:val="btLr"/>
          </w:tcPr>
          <w:p w14:paraId="50B5C634" w14:textId="77777777" w:rsidR="0003585F" w:rsidRDefault="0003585F" w:rsidP="0003585F">
            <w:pPr>
              <w:ind w:left="113" w:right="113"/>
            </w:pPr>
          </w:p>
        </w:tc>
        <w:tc>
          <w:tcPr>
            <w:tcW w:w="2111" w:type="dxa"/>
            <w:vMerge/>
            <w:textDirection w:val="btLr"/>
          </w:tcPr>
          <w:p w14:paraId="375AF5D5" w14:textId="3C8F2B8E" w:rsidR="0003585F" w:rsidRDefault="0003585F" w:rsidP="0003585F">
            <w:pPr>
              <w:ind w:left="113" w:right="113"/>
            </w:pPr>
          </w:p>
        </w:tc>
      </w:tr>
      <w:tr w:rsidR="0003585F" w14:paraId="754976F5" w14:textId="3795BB21" w:rsidTr="00164497">
        <w:trPr>
          <w:cantSplit/>
          <w:trHeight w:val="1205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50FA7E2B" w14:textId="77777777" w:rsidR="0003585F" w:rsidRDefault="0003585F" w:rsidP="0003585F">
            <w:pPr>
              <w:spacing w:line="360" w:lineRule="auto"/>
              <w:ind w:left="113" w:right="113"/>
              <w:rPr>
                <w:b/>
                <w:bCs/>
              </w:rPr>
            </w:pPr>
            <w:r w:rsidRPr="00466D11">
              <w:rPr>
                <w:b/>
                <w:bCs/>
              </w:rPr>
              <w:t>Example</w:t>
            </w:r>
          </w:p>
          <w:p w14:paraId="34C726BE" w14:textId="77777777" w:rsidR="0003585F" w:rsidRPr="0003585F" w:rsidRDefault="0003585F" w:rsidP="0003585F">
            <w:pPr>
              <w:ind w:left="113" w:right="113"/>
              <w:rPr>
                <w:b/>
                <w:bCs/>
                <w:sz w:val="28"/>
                <w:szCs w:val="28"/>
              </w:rPr>
            </w:pPr>
            <w:r w:rsidRPr="0003585F">
              <w:rPr>
                <w:rFonts w:ascii="Ink Free" w:hAnsi="Ink Free"/>
                <w:sz w:val="28"/>
                <w:szCs w:val="28"/>
              </w:rPr>
              <w:t>W, 4/18</w:t>
            </w:r>
          </w:p>
        </w:tc>
        <w:tc>
          <w:tcPr>
            <w:tcW w:w="1515" w:type="dxa"/>
            <w:textDirection w:val="btLr"/>
          </w:tcPr>
          <w:p w14:paraId="572608CF" w14:textId="77777777" w:rsidR="0003585F" w:rsidRPr="0003585F" w:rsidRDefault="0003585F" w:rsidP="0003585F">
            <w:pPr>
              <w:ind w:left="113" w:right="113"/>
              <w:rPr>
                <w:rFonts w:ascii="Ink Free" w:hAnsi="Ink Free"/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8:15 AM</w:t>
            </w:r>
          </w:p>
          <w:p w14:paraId="692CD978" w14:textId="77777777" w:rsidR="0003585F" w:rsidRPr="0003585F" w:rsidRDefault="0003585F" w:rsidP="0003585F">
            <w:pPr>
              <w:ind w:left="113" w:right="113"/>
              <w:rPr>
                <w:rFonts w:ascii="Ink Free" w:hAnsi="Ink Free"/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S, 5, D</w:t>
            </w:r>
          </w:p>
        </w:tc>
        <w:tc>
          <w:tcPr>
            <w:tcW w:w="1103" w:type="dxa"/>
            <w:textDirection w:val="btLr"/>
          </w:tcPr>
          <w:p w14:paraId="789FBC7D" w14:textId="77777777" w:rsidR="0003585F" w:rsidRPr="0003585F" w:rsidRDefault="0003585F" w:rsidP="0003585F">
            <w:pPr>
              <w:ind w:left="113" w:right="113"/>
              <w:rPr>
                <w:rFonts w:ascii="Ink Free" w:hAnsi="Ink Free"/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11:45 AM</w:t>
            </w:r>
          </w:p>
          <w:p w14:paraId="230EF6D5" w14:textId="77777777" w:rsidR="0003585F" w:rsidRPr="0003585F" w:rsidRDefault="0003585F" w:rsidP="0003585F">
            <w:pPr>
              <w:ind w:left="113" w:right="113"/>
              <w:rPr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L, 4, T, P</w:t>
            </w:r>
          </w:p>
        </w:tc>
        <w:tc>
          <w:tcPr>
            <w:tcW w:w="1148" w:type="dxa"/>
            <w:textDirection w:val="btLr"/>
          </w:tcPr>
          <w:p w14:paraId="102000C1" w14:textId="77777777" w:rsidR="0003585F" w:rsidRPr="0003585F" w:rsidRDefault="0003585F" w:rsidP="0003585F">
            <w:pPr>
              <w:ind w:left="113" w:right="113"/>
              <w:rPr>
                <w:rFonts w:ascii="Ink Free" w:hAnsi="Ink Free"/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7:00 PM</w:t>
            </w:r>
          </w:p>
          <w:p w14:paraId="36C9A882" w14:textId="77777777" w:rsidR="0003585F" w:rsidRPr="0003585F" w:rsidRDefault="0003585F" w:rsidP="0003585F">
            <w:pPr>
              <w:ind w:left="113" w:right="113"/>
              <w:rPr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L, 7, T, I</w:t>
            </w:r>
          </w:p>
        </w:tc>
        <w:tc>
          <w:tcPr>
            <w:tcW w:w="1098" w:type="dxa"/>
            <w:textDirection w:val="btLr"/>
          </w:tcPr>
          <w:p w14:paraId="71524623" w14:textId="77777777" w:rsidR="0003585F" w:rsidRPr="0003585F" w:rsidRDefault="0003585F" w:rsidP="0003585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5" w:type="dxa"/>
            <w:textDirection w:val="btLr"/>
          </w:tcPr>
          <w:p w14:paraId="7C598E6B" w14:textId="77777777" w:rsidR="0003585F" w:rsidRPr="0003585F" w:rsidRDefault="0003585F" w:rsidP="0003585F">
            <w:pPr>
              <w:ind w:left="113" w:right="113"/>
              <w:rPr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Y, 2 times</w:t>
            </w:r>
          </w:p>
        </w:tc>
        <w:tc>
          <w:tcPr>
            <w:tcW w:w="1055" w:type="dxa"/>
            <w:textDirection w:val="btLr"/>
          </w:tcPr>
          <w:p w14:paraId="12B999AF" w14:textId="77777777" w:rsidR="0003585F" w:rsidRPr="0003585F" w:rsidRDefault="0003585F" w:rsidP="0003585F">
            <w:pPr>
              <w:ind w:left="113" w:right="113"/>
              <w:rPr>
                <w:sz w:val="24"/>
                <w:szCs w:val="24"/>
              </w:rPr>
            </w:pPr>
            <w:r w:rsidRPr="0003585F">
              <w:rPr>
                <w:rFonts w:ascii="Ink Free" w:hAnsi="Ink Free"/>
                <w:sz w:val="24"/>
                <w:szCs w:val="24"/>
              </w:rPr>
              <w:t>Y</w:t>
            </w:r>
          </w:p>
        </w:tc>
        <w:tc>
          <w:tcPr>
            <w:tcW w:w="2111" w:type="dxa"/>
            <w:textDirection w:val="btLr"/>
          </w:tcPr>
          <w:p w14:paraId="3B2A4EE9" w14:textId="77777777" w:rsidR="0003585F" w:rsidRDefault="0003585F" w:rsidP="0003585F">
            <w:pPr>
              <w:rPr>
                <w:b/>
                <w:bCs/>
              </w:rPr>
            </w:pPr>
            <w:r>
              <w:rPr>
                <w:b/>
                <w:bCs/>
              </w:rPr>
              <w:t>Size:</w:t>
            </w:r>
          </w:p>
          <w:p w14:paraId="61221B4E" w14:textId="77777777" w:rsidR="0003585F" w:rsidRDefault="0003585F" w:rsidP="0003585F">
            <w:r>
              <w:t>Small – S</w:t>
            </w:r>
          </w:p>
          <w:p w14:paraId="56047D05" w14:textId="77777777" w:rsidR="0003585F" w:rsidRDefault="0003585F" w:rsidP="0003585F">
            <w:r>
              <w:t>Medium – M</w:t>
            </w:r>
          </w:p>
          <w:p w14:paraId="0638B729" w14:textId="022B6669" w:rsidR="0003585F" w:rsidRPr="0003585F" w:rsidRDefault="0003585F" w:rsidP="0003585F">
            <w:r>
              <w:t>Large - L</w:t>
            </w:r>
          </w:p>
        </w:tc>
      </w:tr>
      <w:tr w:rsidR="0003585F" w14:paraId="64B04947" w14:textId="48D74F06" w:rsidTr="00164497">
        <w:trPr>
          <w:cantSplit/>
          <w:trHeight w:val="1520"/>
        </w:trPr>
        <w:tc>
          <w:tcPr>
            <w:tcW w:w="990" w:type="dxa"/>
            <w:shd w:val="clear" w:color="auto" w:fill="95DCF7" w:themeFill="accent4" w:themeFillTint="66"/>
            <w:textDirection w:val="btLr"/>
          </w:tcPr>
          <w:p w14:paraId="1E659189" w14:textId="77777777" w:rsidR="0003585F" w:rsidRDefault="0003585F" w:rsidP="0003585F">
            <w:pPr>
              <w:ind w:left="113" w:right="113"/>
              <w:rPr>
                <w:b/>
                <w:bCs/>
              </w:rPr>
            </w:pPr>
          </w:p>
        </w:tc>
        <w:tc>
          <w:tcPr>
            <w:tcW w:w="1515" w:type="dxa"/>
            <w:textDirection w:val="btLr"/>
          </w:tcPr>
          <w:p w14:paraId="398D0A43" w14:textId="77777777" w:rsidR="0003585F" w:rsidRPr="00466D11" w:rsidRDefault="0003585F" w:rsidP="0003585F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BM</w:t>
            </w:r>
            <w:r w:rsidRPr="00466D11">
              <w:rPr>
                <w:b/>
                <w:bCs/>
              </w:rPr>
              <w:t xml:space="preserve"> 1</w:t>
            </w:r>
          </w:p>
          <w:p w14:paraId="72CF8FD8" w14:textId="77777777" w:rsidR="0003585F" w:rsidRPr="000D65D5" w:rsidRDefault="0003585F" w:rsidP="0003585F">
            <w:pPr>
              <w:ind w:left="113" w:right="113"/>
              <w:rPr>
                <w:rFonts w:ascii="Ink Free" w:hAnsi="Ink Free"/>
                <w:sz w:val="28"/>
                <w:szCs w:val="28"/>
              </w:rPr>
            </w:pPr>
            <w:r w:rsidRPr="00466D11">
              <w:t>Time</w:t>
            </w:r>
            <w:r>
              <w:t>:</w:t>
            </w:r>
          </w:p>
        </w:tc>
        <w:tc>
          <w:tcPr>
            <w:tcW w:w="1103" w:type="dxa"/>
            <w:textDirection w:val="btLr"/>
          </w:tcPr>
          <w:p w14:paraId="1FCE33B4" w14:textId="77777777" w:rsidR="0003585F" w:rsidRDefault="0003585F" w:rsidP="0003585F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BM 2</w:t>
            </w:r>
          </w:p>
          <w:p w14:paraId="44A238F6" w14:textId="77777777" w:rsidR="0003585F" w:rsidRPr="00FD5FA9" w:rsidRDefault="0003585F" w:rsidP="0003585F">
            <w:pPr>
              <w:ind w:left="113" w:right="113"/>
            </w:pPr>
            <w:r w:rsidRPr="00FD5FA9">
              <w:t>Time</w:t>
            </w:r>
          </w:p>
        </w:tc>
        <w:tc>
          <w:tcPr>
            <w:tcW w:w="1148" w:type="dxa"/>
            <w:textDirection w:val="btLr"/>
          </w:tcPr>
          <w:p w14:paraId="1E701487" w14:textId="77777777" w:rsidR="0003585F" w:rsidRDefault="0003585F" w:rsidP="0003585F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BM 3</w:t>
            </w:r>
          </w:p>
          <w:p w14:paraId="4CD04CBE" w14:textId="77777777" w:rsidR="0003585F" w:rsidRDefault="0003585F" w:rsidP="0003585F">
            <w:pPr>
              <w:ind w:left="113" w:right="113"/>
            </w:pPr>
            <w:r w:rsidRPr="00FD5FA9">
              <w:t>Time</w:t>
            </w:r>
          </w:p>
        </w:tc>
        <w:tc>
          <w:tcPr>
            <w:tcW w:w="1098" w:type="dxa"/>
            <w:textDirection w:val="btLr"/>
          </w:tcPr>
          <w:p w14:paraId="6E1CFCB9" w14:textId="77777777" w:rsidR="0003585F" w:rsidRDefault="0003585F" w:rsidP="0003585F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BM 4</w:t>
            </w:r>
          </w:p>
          <w:p w14:paraId="69182E08" w14:textId="77777777" w:rsidR="0003585F" w:rsidRDefault="0003585F" w:rsidP="0003585F">
            <w:pPr>
              <w:ind w:left="113" w:right="113"/>
            </w:pPr>
            <w:r w:rsidRPr="00FD5FA9">
              <w:t>Time</w:t>
            </w:r>
          </w:p>
        </w:tc>
        <w:tc>
          <w:tcPr>
            <w:tcW w:w="1055" w:type="dxa"/>
            <w:textDirection w:val="btLr"/>
          </w:tcPr>
          <w:p w14:paraId="5FAAC73D" w14:textId="77777777" w:rsidR="0003585F" w:rsidRDefault="0003585F" w:rsidP="0003585F">
            <w:pPr>
              <w:ind w:left="113" w:right="113"/>
            </w:pPr>
            <w:r>
              <w:rPr>
                <w:b/>
                <w:bCs/>
              </w:rPr>
              <w:t>Smears/ Leaks? Y/N</w:t>
            </w:r>
          </w:p>
        </w:tc>
        <w:tc>
          <w:tcPr>
            <w:tcW w:w="1055" w:type="dxa"/>
            <w:textDirection w:val="btLr"/>
          </w:tcPr>
          <w:p w14:paraId="35AA634D" w14:textId="77777777" w:rsidR="0003585F" w:rsidRDefault="0003585F" w:rsidP="0003585F">
            <w:pPr>
              <w:ind w:left="113" w:right="113"/>
            </w:pPr>
            <w:r>
              <w:rPr>
                <w:b/>
                <w:bCs/>
              </w:rPr>
              <w:t>Medication Given Y/N</w:t>
            </w:r>
          </w:p>
        </w:tc>
        <w:tc>
          <w:tcPr>
            <w:tcW w:w="2111" w:type="dxa"/>
            <w:textDirection w:val="btLr"/>
          </w:tcPr>
          <w:p w14:paraId="06FF7CB0" w14:textId="60BC843F" w:rsidR="0003585F" w:rsidRDefault="0003585F" w:rsidP="0003585F">
            <w:pPr>
              <w:ind w:left="113" w:right="113"/>
              <w:rPr>
                <w:b/>
                <w:bCs/>
              </w:rPr>
            </w:pPr>
          </w:p>
        </w:tc>
      </w:tr>
    </w:tbl>
    <w:p w14:paraId="2AE4ACAD" w14:textId="1B179B75" w:rsidR="00C0189E" w:rsidRDefault="00164497" w:rsidP="0003585F">
      <w:pPr>
        <w:spacing w:line="254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218E5" wp14:editId="61B3E240">
            <wp:simplePos x="0" y="0"/>
            <wp:positionH relativeFrom="column">
              <wp:posOffset>2727257</wp:posOffset>
            </wp:positionH>
            <wp:positionV relativeFrom="paragraph">
              <wp:posOffset>-2427750</wp:posOffset>
            </wp:positionV>
            <wp:extent cx="932181" cy="6385002"/>
            <wp:effectExtent l="0" t="0" r="0" b="0"/>
            <wp:wrapNone/>
            <wp:docPr id="43077615" name="Picture 2" descr="The Bristol Stool Scale, A seven point system to rate BM consistency:&#10;1. Small hard lumps&#10;2. Lumpy and dry&#10;3. Like a sausage with cracks&#10;4. Like a smooth, soft sausage&#10;5. Soft blobs with clear cut edges&#10;6. Fluffy, ragged pieces&#10;7. All liq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7615" name="Picture 2" descr="The Bristol Stool Scale, A seven point system to rate BM consistency:&#10;1. Small hard lumps&#10;2. Lumpy and dry&#10;3. Like a sausage with cracks&#10;4. Like a smooth, soft sausage&#10;5. Soft blobs with clear cut edges&#10;6. Fluffy, ragged pieces&#10;7. All liqui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t="2206" r="85069" b="4323"/>
                    <a:stretch/>
                  </pic:blipFill>
                  <pic:spPr bwMode="auto">
                    <a:xfrm rot="16200000">
                      <a:off x="0" y="0"/>
                      <a:ext cx="957454" cy="655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8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9AA3" w14:textId="77777777" w:rsidR="00232619" w:rsidRDefault="00232619" w:rsidP="00C0189E">
      <w:pPr>
        <w:spacing w:line="240" w:lineRule="auto"/>
      </w:pPr>
      <w:r>
        <w:separator/>
      </w:r>
    </w:p>
  </w:endnote>
  <w:endnote w:type="continuationSeparator" w:id="0">
    <w:p w14:paraId="2ACA12C5" w14:textId="77777777" w:rsidR="00232619" w:rsidRDefault="00232619" w:rsidP="00C01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0B31" w14:textId="7AD36B1D" w:rsidR="00C0189E" w:rsidRDefault="00C0189E" w:rsidP="00C0189E">
    <w:pPr>
      <w:widowControl w:val="0"/>
      <w:tabs>
        <w:tab w:val="left" w:pos="468"/>
      </w:tabs>
      <w:autoSpaceDE w:val="0"/>
      <w:autoSpaceDN w:val="0"/>
      <w:spacing w:line="240" w:lineRule="auto"/>
      <w:jc w:val="right"/>
      <w:rPr>
        <w:sz w:val="26"/>
      </w:rPr>
    </w:pPr>
    <w:r>
      <w:rPr>
        <w:sz w:val="26"/>
      </w:rPr>
      <w:t>Adapted from the Vermont Continence Projec</w:t>
    </w:r>
    <w:r>
      <w:rPr>
        <w:sz w:val="26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B7F6" w14:textId="77777777" w:rsidR="00232619" w:rsidRDefault="00232619" w:rsidP="00C0189E">
      <w:pPr>
        <w:spacing w:line="240" w:lineRule="auto"/>
      </w:pPr>
      <w:r>
        <w:separator/>
      </w:r>
    </w:p>
  </w:footnote>
  <w:footnote w:type="continuationSeparator" w:id="0">
    <w:p w14:paraId="25EEB0DD" w14:textId="77777777" w:rsidR="00232619" w:rsidRDefault="00232619" w:rsidP="00C01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34EC"/>
    <w:multiLevelType w:val="hybridMultilevel"/>
    <w:tmpl w:val="17F44182"/>
    <w:lvl w:ilvl="0" w:tplc="9CDE6F8E">
      <w:numFmt w:val="bullet"/>
      <w:lvlText w:val="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A6017F6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7D06B85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7584B8B0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 w:tplc="D884ECF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66CE876E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246A5794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3E7A3AB6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B1B61F5E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</w:abstractNum>
  <w:num w:numId="1" w16cid:durableId="166450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B6"/>
    <w:rsid w:val="0003585F"/>
    <w:rsid w:val="00164497"/>
    <w:rsid w:val="00232619"/>
    <w:rsid w:val="003D7C2E"/>
    <w:rsid w:val="006A4BF3"/>
    <w:rsid w:val="006F34C4"/>
    <w:rsid w:val="009475B6"/>
    <w:rsid w:val="00956A90"/>
    <w:rsid w:val="00C0189E"/>
    <w:rsid w:val="00C20068"/>
    <w:rsid w:val="00CC5BA7"/>
    <w:rsid w:val="00E9117F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BF9F8"/>
  <w15:chartTrackingRefBased/>
  <w15:docId w15:val="{B9BB2BA7-3A20-4A45-9443-BD74077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B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5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5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5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5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5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5F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9E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1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9E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Savitri</dc:creator>
  <cp:keywords/>
  <dc:description/>
  <cp:lastModifiedBy>Chayah Kathryn Lichtig (she/her)</cp:lastModifiedBy>
  <cp:revision>2</cp:revision>
  <dcterms:created xsi:type="dcterms:W3CDTF">2025-02-13T19:42:00Z</dcterms:created>
  <dcterms:modified xsi:type="dcterms:W3CDTF">2025-02-13T19:42:00Z</dcterms:modified>
</cp:coreProperties>
</file>