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6234" w14:textId="4980AD5F" w:rsidR="4CCE284F" w:rsidRDefault="426FCAD7" w:rsidP="00A35C0B">
      <w:r>
        <w:t xml:space="preserve">                </w:t>
      </w:r>
      <w:r w:rsidR="27024D52">
        <w:t xml:space="preserve"> 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3071"/>
        <w:gridCol w:w="224"/>
        <w:gridCol w:w="7505"/>
      </w:tblGrid>
      <w:tr w:rsidR="00A35C0B" w14:paraId="70A3B021" w14:textId="77777777" w:rsidTr="00A35C0B"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11FCC" w14:textId="6327180B" w:rsidR="000B3C96" w:rsidRDefault="001E1C61" w:rsidP="00A35C0B">
            <w:r w:rsidRPr="00D00293">
              <w:rPr>
                <w:rFonts w:ascii="Roboto Slab" w:hAnsi="Roboto Slab"/>
                <w:noProof/>
                <w:color w:val="538135" w:themeColor="accent6" w:themeShade="BF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A0CEE1" wp14:editId="591719A5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89535</wp:posOffset>
                      </wp:positionV>
                      <wp:extent cx="0" cy="622300"/>
                      <wp:effectExtent l="0" t="0" r="12700" b="12700"/>
                      <wp:wrapNone/>
                      <wp:docPr id="3" name="Straight Connector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23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accent6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BD5F74" id="Straight Connector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45pt,7.05pt" to="144.45pt,5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" strokecolor="#70ad47 [3209]" strokeweight=".5pt">
                      <v:stroke joinstyle="miter"/>
                    </v:line>
                  </w:pict>
                </mc:Fallback>
              </mc:AlternateContent>
            </w:r>
            <w:r w:rsidR="00D07417">
              <w:rPr>
                <w:noProof/>
              </w:rPr>
              <w:drawing>
                <wp:inline distT="0" distB="0" distL="0" distR="0" wp14:anchorId="101DD715" wp14:editId="0C06CBCD">
                  <wp:extent cx="1574800" cy="1279525"/>
                  <wp:effectExtent l="0" t="0" r="0" b="3175"/>
                  <wp:docPr id="265526019" name="Picture 265526019" descr="Vermont Early Mobil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526019" name="Picture 265526019" descr="Vermont Early Mobility logo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347" cy="1284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1DA19E" w14:textId="798E4CD9" w:rsidR="000B3C96" w:rsidRPr="00D00293" w:rsidRDefault="000B3C96" w:rsidP="0025075E">
            <w:pPr>
              <w:rPr>
                <w:rFonts w:ascii="Roboto Slab" w:hAnsi="Roboto Slab"/>
                <w:color w:val="538135" w:themeColor="accent6" w:themeShade="BF"/>
                <w:sz w:val="44"/>
                <w:szCs w:val="44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0BCDC8F9" w14:textId="77777777" w:rsidR="000B3C96" w:rsidRPr="000B609D" w:rsidRDefault="000B3C96" w:rsidP="0025075E">
            <w:pPr>
              <w:rPr>
                <w:color w:val="538135" w:themeColor="accent6" w:themeShade="BF"/>
                <w:sz w:val="56"/>
                <w:szCs w:val="5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3D64648" wp14:editId="7C9441B4">
                      <wp:extent cx="4628515" cy="1828800"/>
                      <wp:effectExtent l="0" t="0" r="0" b="0"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851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3C91F1E" w14:textId="0244A872" w:rsidR="000B3C96" w:rsidRPr="00582070" w:rsidRDefault="000B3C96" w:rsidP="00582070">
                                  <w:pPr>
                                    <w:pStyle w:val="Title"/>
                                  </w:pPr>
                                  <w:r w:rsidRPr="00582070">
                                    <w:t>VERMONT EARLY MOBILITY TIP</w:t>
                                  </w:r>
                                  <w:r w:rsidR="00A35C0B" w:rsidRPr="00582070">
                                    <w:t xml:space="preserve"> SHEETS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3D646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width:364.4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" filled="f" stroked="f">
                      <v:textbox style="mso-fit-shape-to-text:t">
                        <w:txbxContent>
                          <w:p w14:paraId="03C91F1E" w14:textId="0244A872" w:rsidR="000B3C96" w:rsidRPr="00582070" w:rsidRDefault="000B3C96" w:rsidP="00582070">
                            <w:pPr>
                              <w:pStyle w:val="Title"/>
                            </w:pPr>
                            <w:r w:rsidRPr="00582070">
                              <w:t>VERMONT EARLY MOBILITY TIP</w:t>
                            </w:r>
                            <w:r w:rsidR="00A35C0B" w:rsidRPr="00582070">
                              <w:t xml:space="preserve"> SHEETS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52A8C8A1" w14:textId="77777777" w:rsidR="000B3C96" w:rsidRDefault="000B3C96" w:rsidP="000B3C9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0FC5A" wp14:editId="125E46F4">
                <wp:simplePos x="0" y="0"/>
                <wp:positionH relativeFrom="column">
                  <wp:posOffset>6350</wp:posOffset>
                </wp:positionH>
                <wp:positionV relativeFrom="paragraph">
                  <wp:posOffset>158032</wp:posOffset>
                </wp:positionV>
                <wp:extent cx="6612476" cy="0"/>
                <wp:effectExtent l="0" t="0" r="17145" b="1270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247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54F83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DD1C1" id="Straight Connector 17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2.45pt" to="521.15pt,1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" strokecolor="#454f83" strokeweight="1pt">
                <v:stroke joinstyle="miter"/>
              </v:line>
            </w:pict>
          </mc:Fallback>
        </mc:AlternateContent>
      </w:r>
    </w:p>
    <w:p w14:paraId="316C242F" w14:textId="77777777" w:rsidR="000B3C96" w:rsidRPr="00036218" w:rsidRDefault="000B3C96" w:rsidP="000B3C96">
      <w:r>
        <w:rPr>
          <w:noProof/>
        </w:rPr>
        <mc:AlternateContent>
          <mc:Choice Requires="wps">
            <w:drawing>
              <wp:inline distT="0" distB="0" distL="0" distR="0" wp14:anchorId="30E832E5" wp14:editId="0D9E559C">
                <wp:extent cx="6836410" cy="876300"/>
                <wp:effectExtent l="0" t="0" r="0" b="0"/>
                <wp:docPr id="2" name="officeArt object" descr="Kurzrok, J., McBride, E., &amp; Grossman, R. B. (2021). Autism-specific parenting self- efficacy: An examination of the role of parent-reported intervention involvement, satisfaction with intervention-related training, and caregiver burden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6410" cy="876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4732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B94BEC" w14:textId="60F7775E" w:rsidR="000B3C96" w:rsidRPr="00DB1580" w:rsidRDefault="00DB1580" w:rsidP="00582070">
                            <w:pPr>
                              <w:pStyle w:val="TitleA"/>
                              <w:rPr>
                                <w:sz w:val="56"/>
                                <w:szCs w:val="56"/>
                              </w:rPr>
                            </w:pPr>
                            <w:r w:rsidRPr="00DB1580">
                              <w:rPr>
                                <w:sz w:val="56"/>
                                <w:szCs w:val="56"/>
                              </w:rPr>
                              <w:t>INDOOR PLAY</w:t>
                            </w:r>
                          </w:p>
                        </w:txbxContent>
                      </wps:txbx>
                      <wps:bodyPr wrap="square" lIns="182880" tIns="91440" rIns="182880" bIns="9144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E832E5" id="officeArt object" o:spid="_x0000_s1027" type="#_x0000_t202" alt="Kurzrok, J., McBride, E., &amp; Grossman, R. B. (2021). Autism-specific parenting self- efficacy: An examination of the role of parent-reported intervention involvement, satisfaction with intervention-related training, and caregiver burden.…" style="width:538.3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" fillcolor="#ed7d31 [3205]" stroked="f" strokeweight="1pt">
                <v:fill opacity="3084f"/>
                <v:stroke miterlimit="4"/>
                <v:textbox inset="14.4pt,7.2pt,14.4pt,7.2pt">
                  <w:txbxContent>
                    <w:p w14:paraId="5AB94BEC" w14:textId="60F7775E" w:rsidR="000B3C96" w:rsidRPr="00DB1580" w:rsidRDefault="00DB1580" w:rsidP="00582070">
                      <w:pPr>
                        <w:pStyle w:val="TitleA"/>
                        <w:rPr>
                          <w:sz w:val="56"/>
                          <w:szCs w:val="56"/>
                        </w:rPr>
                      </w:pPr>
                      <w:r w:rsidRPr="00DB1580">
                        <w:rPr>
                          <w:sz w:val="56"/>
                          <w:szCs w:val="56"/>
                        </w:rPr>
                        <w:t>INDOOR PLAY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92A7E9" w14:textId="7AB9CD2D" w:rsidR="008C688A" w:rsidRPr="00582070" w:rsidRDefault="009D1720" w:rsidP="00F24CF2">
      <w:pPr>
        <w:pStyle w:val="Heading1"/>
        <w:rPr>
          <w:sz w:val="44"/>
          <w:szCs w:val="44"/>
        </w:rPr>
      </w:pPr>
      <w:r>
        <w:rPr>
          <w:sz w:val="44"/>
          <w:szCs w:val="44"/>
        </w:rPr>
        <w:t>BIG MOVEMENT IDEAS</w:t>
      </w:r>
    </w:p>
    <w:p w14:paraId="05EFE078" w14:textId="2DD37AFD" w:rsidR="00F51565" w:rsidRDefault="00535D4A" w:rsidP="00022CC2">
      <w:pPr>
        <w:pStyle w:val="Heading2"/>
      </w:pPr>
      <w:r>
        <w:rPr>
          <w:rStyle w:val="Heading3Char"/>
          <w:b/>
          <w:bCs/>
          <w:iCs/>
          <w:smallCaps/>
          <w:sz w:val="36"/>
        </w:rPr>
        <w:t>Textured Floor or Wall</w:t>
      </w:r>
    </w:p>
    <w:p w14:paraId="18740B4D" w14:textId="77777777" w:rsidR="00F51565" w:rsidRDefault="00F51565" w:rsidP="00F51565">
      <w:pPr>
        <w:pStyle w:val="ListParagraph"/>
        <w:numPr>
          <w:ilvl w:val="0"/>
          <w:numId w:val="40"/>
        </w:numPr>
        <w:spacing w:after="0"/>
        <w:rPr>
          <w:rFonts w:eastAsia="Century Gothic" w:cs="Century Gothic"/>
          <w:color w:val="000000" w:themeColor="text1"/>
          <w:sz w:val="28"/>
          <w:szCs w:val="28"/>
        </w:rPr>
      </w:pPr>
      <w:r w:rsidRPr="00F51565">
        <w:rPr>
          <w:rFonts w:eastAsia="Century Gothic" w:cs="Century Gothic"/>
          <w:color w:val="000000" w:themeColor="text1"/>
          <w:sz w:val="28"/>
          <w:szCs w:val="28"/>
        </w:rPr>
        <w:t xml:space="preserve">Lay down or hang different textures that children can explore with their skin and their movement (walking, rolling, or in a mobility device). Examples include carpet, tile, bumpy objects (glued small logs for semi-circle shape; can glue length wise or short and fat), halved noodles, triangle shapes, inclines/declines. </w:t>
      </w:r>
    </w:p>
    <w:p w14:paraId="5E830421" w14:textId="6981179F" w:rsidR="00F51565" w:rsidRPr="00F51565" w:rsidRDefault="00F51565" w:rsidP="00F51565">
      <w:pPr>
        <w:pStyle w:val="ListParagraph"/>
        <w:numPr>
          <w:ilvl w:val="0"/>
          <w:numId w:val="40"/>
        </w:numPr>
        <w:spacing w:after="0"/>
        <w:rPr>
          <w:rFonts w:eastAsia="Century Gothic" w:cs="Century Gothic"/>
          <w:color w:val="000000" w:themeColor="text1"/>
          <w:sz w:val="28"/>
          <w:szCs w:val="28"/>
        </w:rPr>
      </w:pPr>
      <w:r w:rsidRPr="00F51565">
        <w:rPr>
          <w:rFonts w:eastAsia="Century Gothic" w:cs="Century Gothic"/>
          <w:color w:val="000000" w:themeColor="text1"/>
          <w:sz w:val="28"/>
          <w:szCs w:val="28"/>
        </w:rPr>
        <w:t xml:space="preserve">Consider the sensory desires of your classroom and create! Think about the sounds textures can make (for example bubble wrap or crinkly foil). </w:t>
      </w:r>
    </w:p>
    <w:p w14:paraId="0DA2EDFE" w14:textId="3C661E01" w:rsidR="61F286BD" w:rsidRDefault="006D5E9B" w:rsidP="4A0BE81C">
      <w:pPr>
        <w:pStyle w:val="Heading3"/>
        <w:rPr>
          <w:sz w:val="36"/>
          <w:szCs w:val="36"/>
        </w:rPr>
      </w:pPr>
      <w:r>
        <w:rPr>
          <w:sz w:val="36"/>
          <w:szCs w:val="36"/>
        </w:rPr>
        <w:t>Indoor Music Wall</w:t>
      </w:r>
    </w:p>
    <w:p w14:paraId="465E385A" w14:textId="264D6764" w:rsidR="003B69CA" w:rsidRPr="00022CC2" w:rsidRDefault="003B69CA" w:rsidP="00022CC2">
      <w:pPr>
        <w:pStyle w:val="ListParagraph"/>
        <w:numPr>
          <w:ilvl w:val="0"/>
          <w:numId w:val="43"/>
        </w:numPr>
        <w:spacing w:after="0" w:line="276" w:lineRule="auto"/>
        <w:rPr>
          <w:rFonts w:eastAsia="Century Gothic" w:cs="Century Gothic"/>
          <w:color w:val="000000" w:themeColor="text1"/>
          <w:sz w:val="28"/>
          <w:szCs w:val="28"/>
        </w:rPr>
      </w:pPr>
      <w:r w:rsidRPr="00022CC2">
        <w:rPr>
          <w:rFonts w:eastAsia="Century Gothic" w:cs="Century Gothic"/>
          <w:color w:val="000000" w:themeColor="text1"/>
          <w:sz w:val="28"/>
          <w:szCs w:val="28"/>
        </w:rPr>
        <w:t xml:space="preserve">An indoor music wall has toy instruments attached at various heights on a half-wall. </w:t>
      </w:r>
      <w:r w:rsidR="00ED7C61" w:rsidRPr="00022CC2">
        <w:rPr>
          <w:rFonts w:eastAsia="Century Gothic" w:cs="Century Gothic"/>
          <w:color w:val="000000" w:themeColor="text1"/>
          <w:sz w:val="28"/>
          <w:szCs w:val="28"/>
        </w:rPr>
        <w:t xml:space="preserve">Special educator Robbin Keating has an excellent tutorial on </w:t>
      </w:r>
      <w:hyperlink r:id="rId12" w:history="1">
        <w:r w:rsidR="00ED7C61" w:rsidRPr="00022CC2">
          <w:rPr>
            <w:rStyle w:val="Hyperlink"/>
            <w:rFonts w:eastAsia="Century Gothic" w:cs="Century Gothic"/>
            <w:sz w:val="28"/>
            <w:szCs w:val="28"/>
          </w:rPr>
          <w:t>building your own indoor music wall.</w:t>
        </w:r>
      </w:hyperlink>
    </w:p>
    <w:p w14:paraId="2170AFB9" w14:textId="3D6AD445" w:rsidR="006D5E9B" w:rsidRPr="009F03CB" w:rsidRDefault="009F03CB" w:rsidP="009F03CB">
      <w:pPr>
        <w:pStyle w:val="ListParagraph"/>
        <w:numPr>
          <w:ilvl w:val="0"/>
          <w:numId w:val="41"/>
        </w:numPr>
        <w:spacing w:after="0" w:line="276" w:lineRule="auto"/>
        <w:rPr>
          <w:rFonts w:eastAsia="Century Gothic" w:cs="Century Gothic"/>
          <w:color w:val="000000" w:themeColor="text1"/>
          <w:sz w:val="28"/>
          <w:szCs w:val="28"/>
        </w:rPr>
      </w:pPr>
      <w:r w:rsidRPr="009F03CB">
        <w:rPr>
          <w:rFonts w:eastAsia="Century Gothic" w:cs="Century Gothic"/>
          <w:color w:val="000000" w:themeColor="text1"/>
          <w:sz w:val="28"/>
          <w:szCs w:val="28"/>
        </w:rPr>
        <w:t xml:space="preserve">To </w:t>
      </w:r>
      <w:r w:rsidR="006D5E9B" w:rsidRPr="009F03CB">
        <w:rPr>
          <w:rFonts w:eastAsia="Century Gothic" w:cs="Century Gothic"/>
          <w:color w:val="000000" w:themeColor="text1"/>
          <w:sz w:val="28"/>
          <w:szCs w:val="28"/>
        </w:rPr>
        <w:t>increase their reach, students could use pool noodles or dowels with spoons or drums sticks attached to reach the musical options.</w:t>
      </w:r>
    </w:p>
    <w:p w14:paraId="7CDBE31D" w14:textId="306FE0EC" w:rsidR="207CDD25" w:rsidRDefault="005C3D9C" w:rsidP="4A0BE81C">
      <w:pPr>
        <w:pStyle w:val="Heading3"/>
        <w:rPr>
          <w:rFonts w:eastAsia="Century Gothic" w:cs="Century Gothic"/>
          <w:sz w:val="36"/>
          <w:szCs w:val="36"/>
        </w:rPr>
      </w:pPr>
      <w:r>
        <w:rPr>
          <w:sz w:val="36"/>
          <w:szCs w:val="36"/>
        </w:rPr>
        <w:t>Teamwork Tasks</w:t>
      </w:r>
    </w:p>
    <w:p w14:paraId="2DAE29A1" w14:textId="662D434F" w:rsidR="00CE0DCA" w:rsidRPr="000E6C53" w:rsidRDefault="005C3D9C" w:rsidP="000E6C53">
      <w:pPr>
        <w:pStyle w:val="ListParagraph"/>
        <w:numPr>
          <w:ilvl w:val="0"/>
          <w:numId w:val="37"/>
        </w:numPr>
        <w:spacing w:after="0"/>
        <w:textAlignment w:val="baseline"/>
        <w:rPr>
          <w:rStyle w:val="Hyperlink"/>
          <w:rFonts w:eastAsia="Century Gothic" w:cs="Century Gothic"/>
          <w:color w:val="000000" w:themeColor="text1"/>
          <w:sz w:val="28"/>
          <w:szCs w:val="28"/>
          <w:u w:val="none"/>
        </w:rPr>
      </w:pPr>
      <w:r w:rsidRPr="005C3D9C">
        <w:rPr>
          <w:rStyle w:val="normaltextrun"/>
          <w:rFonts w:eastAsia="Century Gothic" w:cs="Century Gothic"/>
          <w:color w:val="000000" w:themeColor="text1"/>
          <w:sz w:val="28"/>
          <w:szCs w:val="28"/>
        </w:rPr>
        <w:t xml:space="preserve">Moving an object or objects from one space to another can be the basis for fun.  For example, have balloons on one side of the room, and a basket on the other. Have some students work together to get all the balloons to teammates, who then bat the balloons into the basket. </w:t>
      </w:r>
      <w:r w:rsidRPr="005C3D9C">
        <w:rPr>
          <w:rStyle w:val="normaltextrun"/>
          <w:rFonts w:eastAsia="Century Gothic" w:cs="Century Gothic"/>
          <w:color w:val="000000" w:themeColor="text1"/>
          <w:sz w:val="28"/>
          <w:szCs w:val="28"/>
        </w:rPr>
        <w:lastRenderedPageBreak/>
        <w:t>Consider using multiple</w:t>
      </w:r>
      <w:commentRangeStart w:id="0"/>
      <w:commentRangeStart w:id="1"/>
      <w:r w:rsidRPr="005C3D9C">
        <w:rPr>
          <w:rStyle w:val="normaltextrun"/>
          <w:rFonts w:eastAsia="Century Gothic" w:cs="Century Gothic"/>
          <w:color w:val="000000" w:themeColor="text1"/>
          <w:sz w:val="28"/>
          <w:szCs w:val="28"/>
        </w:rPr>
        <w:t xml:space="preserve"> </w:t>
      </w:r>
      <w:commentRangeEnd w:id="0"/>
      <w:r w:rsidRPr="005C3D9C">
        <w:rPr>
          <w:rStyle w:val="CommentReference"/>
          <w:sz w:val="28"/>
          <w:szCs w:val="28"/>
        </w:rPr>
        <w:commentReference w:id="0"/>
      </w:r>
      <w:commentRangeEnd w:id="1"/>
      <w:r w:rsidRPr="005C3D9C">
        <w:rPr>
          <w:rStyle w:val="CommentReference"/>
          <w:sz w:val="28"/>
          <w:szCs w:val="28"/>
        </w:rPr>
        <w:commentReference w:id="1"/>
      </w:r>
      <w:r w:rsidRPr="005C3D9C">
        <w:rPr>
          <w:rStyle w:val="normaltextrun"/>
          <w:rFonts w:eastAsia="Century Gothic" w:cs="Century Gothic"/>
          <w:color w:val="000000" w:themeColor="text1"/>
          <w:sz w:val="28"/>
          <w:szCs w:val="28"/>
        </w:rPr>
        <w:t xml:space="preserve">steps so that children with differing motor abilities are all included. </w:t>
      </w:r>
    </w:p>
    <w:p w14:paraId="5467AF0B" w14:textId="62CC3881" w:rsidR="36146B7D" w:rsidRDefault="00550A0C" w:rsidP="4A0BE81C">
      <w:pPr>
        <w:pStyle w:val="Heading3"/>
        <w:rPr>
          <w:rStyle w:val="eop"/>
          <w:color w:val="000000" w:themeColor="text1"/>
          <w:sz w:val="36"/>
          <w:szCs w:val="36"/>
        </w:rPr>
      </w:pPr>
      <w:r>
        <w:rPr>
          <w:sz w:val="36"/>
          <w:szCs w:val="36"/>
        </w:rPr>
        <w:t>Big Movement Art</w:t>
      </w:r>
    </w:p>
    <w:p w14:paraId="5D31D5B2" w14:textId="77777777" w:rsidR="00550A0C" w:rsidRPr="00550A0C" w:rsidRDefault="00550A0C" w:rsidP="00E70AC6">
      <w:pPr>
        <w:pStyle w:val="ListParagraph"/>
        <w:numPr>
          <w:ilvl w:val="0"/>
          <w:numId w:val="38"/>
        </w:numPr>
        <w:spacing w:after="0"/>
        <w:rPr>
          <w:bCs/>
          <w:sz w:val="28"/>
          <w:szCs w:val="28"/>
        </w:rPr>
      </w:pPr>
      <w:r w:rsidRPr="00550A0C">
        <w:rPr>
          <w:rFonts w:eastAsia="Century Gothic" w:cs="Century Gothic"/>
          <w:color w:val="000000" w:themeColor="text1"/>
          <w:sz w:val="28"/>
          <w:szCs w:val="28"/>
        </w:rPr>
        <w:t xml:space="preserve">Mystery painting on the floor: place dots of paint in between two sheets of large kraft paper or other non-slip material, </w:t>
      </w:r>
      <w:commentRangeStart w:id="2"/>
      <w:commentRangeEnd w:id="2"/>
      <w:r w:rsidRPr="00550A0C">
        <w:rPr>
          <w:rStyle w:val="CommentReference"/>
          <w:sz w:val="28"/>
          <w:szCs w:val="28"/>
        </w:rPr>
        <w:commentReference w:id="2"/>
      </w:r>
      <w:r w:rsidRPr="00550A0C">
        <w:rPr>
          <w:rFonts w:eastAsia="Century Gothic" w:cs="Century Gothic"/>
          <w:color w:val="000000" w:themeColor="text1"/>
          <w:sz w:val="28"/>
          <w:szCs w:val="28"/>
        </w:rPr>
        <w:t xml:space="preserve">and have students move over the plastic (walk, roll, wheel). Take photos of the surprise artwork! </w:t>
      </w:r>
    </w:p>
    <w:p w14:paraId="5F1CA62A" w14:textId="7AE924B3" w:rsidR="0806F849" w:rsidRPr="00550A0C" w:rsidRDefault="00550A0C" w:rsidP="00E70AC6">
      <w:pPr>
        <w:pStyle w:val="ListParagraph"/>
        <w:numPr>
          <w:ilvl w:val="0"/>
          <w:numId w:val="38"/>
        </w:numPr>
        <w:spacing w:after="0"/>
        <w:rPr>
          <w:rStyle w:val="Strong"/>
          <w:b w:val="0"/>
          <w:sz w:val="28"/>
          <w:szCs w:val="28"/>
        </w:rPr>
      </w:pPr>
      <w:r w:rsidRPr="00550A0C">
        <w:rPr>
          <w:rFonts w:eastAsia="Century Gothic" w:cs="Century Gothic"/>
          <w:color w:val="000000" w:themeColor="text1"/>
          <w:sz w:val="28"/>
          <w:szCs w:val="28"/>
        </w:rPr>
        <w:t xml:space="preserve">Or, put paper down after an outdoor adventure on a rainy day – you’ll get some beautiful natural </w:t>
      </w:r>
      <w:proofErr w:type="gramStart"/>
      <w:r w:rsidRPr="00550A0C">
        <w:rPr>
          <w:rFonts w:eastAsia="Century Gothic" w:cs="Century Gothic"/>
          <w:color w:val="000000" w:themeColor="text1"/>
          <w:sz w:val="28"/>
          <w:szCs w:val="28"/>
        </w:rPr>
        <w:t>artwork!</w:t>
      </w:r>
      <w:r w:rsidR="32EF6D36" w:rsidRPr="00550A0C">
        <w:rPr>
          <w:rStyle w:val="Strong"/>
          <w:b w:val="0"/>
          <w:bCs w:val="0"/>
          <w:sz w:val="28"/>
          <w:szCs w:val="28"/>
        </w:rPr>
        <w:t>.</w:t>
      </w:r>
      <w:proofErr w:type="gramEnd"/>
    </w:p>
    <w:p w14:paraId="7EB72E20" w14:textId="68C30D76" w:rsidR="00550A0C" w:rsidRPr="00550A0C" w:rsidRDefault="00C771D6" w:rsidP="00E70AC6">
      <w:pPr>
        <w:pStyle w:val="ListParagraph"/>
        <w:numPr>
          <w:ilvl w:val="0"/>
          <w:numId w:val="38"/>
        </w:numPr>
        <w:spacing w:after="0"/>
        <w:rPr>
          <w:rStyle w:val="Strong"/>
          <w:b w:val="0"/>
          <w:sz w:val="28"/>
          <w:szCs w:val="28"/>
        </w:rPr>
      </w:pPr>
      <w:r>
        <w:rPr>
          <w:rFonts w:eastAsia="Century Gothic" w:cs="Century Gothic"/>
          <w:color w:val="000000" w:themeColor="text1"/>
          <w:sz w:val="28"/>
          <w:szCs w:val="28"/>
        </w:rPr>
        <w:t xml:space="preserve">Check out this </w:t>
      </w:r>
      <w:hyperlink r:id="rId17" w:history="1">
        <w:r w:rsidRPr="00C771D6">
          <w:rPr>
            <w:rStyle w:val="Hyperlink"/>
            <w:rFonts w:eastAsia="Century Gothic" w:cs="Century Gothic"/>
            <w:sz w:val="28"/>
            <w:szCs w:val="28"/>
          </w:rPr>
          <w:t>guide to no-</w:t>
        </w:r>
        <w:r w:rsidRPr="00C771D6">
          <w:rPr>
            <w:rStyle w:val="Hyperlink"/>
            <w:sz w:val="28"/>
            <w:szCs w:val="28"/>
          </w:rPr>
          <w:t>mess fingerpainting</w:t>
        </w:r>
      </w:hyperlink>
      <w:r>
        <w:rPr>
          <w:rStyle w:val="Strong"/>
          <w:b w:val="0"/>
          <w:sz w:val="28"/>
          <w:szCs w:val="28"/>
        </w:rPr>
        <w:t>, by AppleGreenCottage.com.</w:t>
      </w:r>
    </w:p>
    <w:p w14:paraId="7B437ECD" w14:textId="2F1E76CF" w:rsidR="000D6D2B" w:rsidRDefault="00E70AC6" w:rsidP="00E70AC6">
      <w:pPr>
        <w:pStyle w:val="Heading3"/>
        <w:spacing w:before="240" w:after="120"/>
        <w:rPr>
          <w:sz w:val="36"/>
          <w:szCs w:val="36"/>
        </w:rPr>
      </w:pPr>
      <w:r>
        <w:rPr>
          <w:sz w:val="36"/>
          <w:szCs w:val="36"/>
        </w:rPr>
        <w:t>Obstacle Course</w:t>
      </w:r>
    </w:p>
    <w:p w14:paraId="35BEDCE9" w14:textId="1F5F5C2E" w:rsidR="009236F5" w:rsidRPr="007D69F1" w:rsidRDefault="00E70AC6" w:rsidP="007D69F1">
      <w:pPr>
        <w:pStyle w:val="ListParagraph"/>
        <w:numPr>
          <w:ilvl w:val="0"/>
          <w:numId w:val="42"/>
        </w:numPr>
        <w:spacing w:after="0"/>
        <w:textAlignment w:val="baseline"/>
        <w:rPr>
          <w:rStyle w:val="normaltextrun"/>
          <w:rFonts w:eastAsia="Century Gothic" w:cs="Century Gothic"/>
          <w:color w:val="000000" w:themeColor="text1"/>
          <w:sz w:val="28"/>
          <w:szCs w:val="28"/>
        </w:rPr>
      </w:pPr>
      <w:r w:rsidRPr="00E70AC6">
        <w:rPr>
          <w:rStyle w:val="normaltextrun"/>
          <w:rFonts w:eastAsia="Century Gothic" w:cs="Century Gothic"/>
          <w:color w:val="000000" w:themeColor="text1"/>
          <w:sz w:val="28"/>
          <w:szCs w:val="28"/>
        </w:rPr>
        <w:t>Taking your individual student into account, you can set up an obstacle course! Consider a physical obstacle course, a course to find things visually or auditorily, or a course that explores concepts (example, find things you can move under, around, over, etc.)</w:t>
      </w:r>
    </w:p>
    <w:p w14:paraId="46DD40EA" w14:textId="3BDD1162" w:rsidR="009236F5" w:rsidRDefault="009236F5" w:rsidP="009236F5">
      <w:pPr>
        <w:pStyle w:val="Heading3"/>
        <w:spacing w:before="240" w:after="120"/>
        <w:rPr>
          <w:sz w:val="36"/>
          <w:szCs w:val="36"/>
        </w:rPr>
      </w:pPr>
      <w:r>
        <w:rPr>
          <w:sz w:val="36"/>
          <w:szCs w:val="36"/>
        </w:rPr>
        <w:t>Simon Says</w:t>
      </w:r>
    </w:p>
    <w:p w14:paraId="0B311BF7" w14:textId="77777777" w:rsidR="007D69F1" w:rsidRDefault="007D69F1" w:rsidP="007D69F1">
      <w:pPr>
        <w:pStyle w:val="ListParagraph"/>
        <w:numPr>
          <w:ilvl w:val="0"/>
          <w:numId w:val="42"/>
        </w:numPr>
        <w:spacing w:after="0"/>
        <w:textAlignment w:val="baseline"/>
        <w:rPr>
          <w:rFonts w:eastAsia="Century Gothic" w:cs="Century Gothic"/>
          <w:color w:val="000000" w:themeColor="text1"/>
          <w:sz w:val="28"/>
          <w:szCs w:val="28"/>
        </w:rPr>
      </w:pPr>
      <w:r w:rsidRPr="007D69F1">
        <w:rPr>
          <w:rFonts w:eastAsia="Century Gothic" w:cs="Century Gothic"/>
          <w:color w:val="000000" w:themeColor="text1"/>
          <w:sz w:val="28"/>
          <w:szCs w:val="28"/>
        </w:rPr>
        <w:t xml:space="preserve">Can include small body movements in one </w:t>
      </w:r>
      <w:proofErr w:type="spellStart"/>
      <w:proofErr w:type="gramStart"/>
      <w:r w:rsidRPr="007D69F1">
        <w:rPr>
          <w:rFonts w:eastAsia="Century Gothic" w:cs="Century Gothic"/>
          <w:color w:val="000000" w:themeColor="text1"/>
          <w:sz w:val="28"/>
          <w:szCs w:val="28"/>
        </w:rPr>
        <w:t>place,or</w:t>
      </w:r>
      <w:proofErr w:type="spellEnd"/>
      <w:proofErr w:type="gramEnd"/>
      <w:r w:rsidRPr="007D69F1">
        <w:rPr>
          <w:rFonts w:eastAsia="Century Gothic" w:cs="Century Gothic"/>
          <w:color w:val="000000" w:themeColor="text1"/>
          <w:sz w:val="28"/>
          <w:szCs w:val="28"/>
        </w:rPr>
        <w:t xml:space="preserve"> bigger movements, depending on the classroom’s ability to follow one step directions!</w:t>
      </w:r>
    </w:p>
    <w:p w14:paraId="478E73CE" w14:textId="090181C6" w:rsidR="007D69F1" w:rsidRDefault="00F02EC2" w:rsidP="007D69F1">
      <w:pPr>
        <w:pStyle w:val="Heading3"/>
        <w:spacing w:before="240" w:after="120"/>
        <w:rPr>
          <w:sz w:val="36"/>
          <w:szCs w:val="36"/>
        </w:rPr>
      </w:pPr>
      <w:r>
        <w:rPr>
          <w:sz w:val="36"/>
          <w:szCs w:val="36"/>
        </w:rPr>
        <w:t>Classroom Scavenger Hunt</w:t>
      </w:r>
    </w:p>
    <w:p w14:paraId="2BAC28AE" w14:textId="15C16245" w:rsidR="00F02EC2" w:rsidRPr="00F02EC2" w:rsidRDefault="00F02EC2" w:rsidP="00F02EC2">
      <w:pPr>
        <w:pStyle w:val="ListParagraph"/>
        <w:numPr>
          <w:ilvl w:val="0"/>
          <w:numId w:val="42"/>
        </w:numPr>
        <w:spacing w:after="0"/>
        <w:textAlignment w:val="baseline"/>
        <w:rPr>
          <w:rFonts w:eastAsia="Century Gothic" w:cs="Century Gothic"/>
          <w:color w:val="000000" w:themeColor="text1"/>
          <w:sz w:val="28"/>
          <w:szCs w:val="28"/>
        </w:rPr>
      </w:pPr>
      <w:r w:rsidRPr="00F02EC2">
        <w:rPr>
          <w:rStyle w:val="normaltextrun"/>
          <w:rFonts w:eastAsia="Century Gothic" w:cs="Century Gothic"/>
          <w:color w:val="000000" w:themeColor="text1"/>
          <w:sz w:val="28"/>
          <w:szCs w:val="28"/>
        </w:rPr>
        <w:t>Considering your current group of children, have a list of objects to find in the classroom – perhaps another teamwork opportunity!</w:t>
      </w:r>
    </w:p>
    <w:p w14:paraId="042B2764" w14:textId="454EBFDC" w:rsidR="00F02EC2" w:rsidRDefault="009A2848" w:rsidP="00F02EC2">
      <w:pPr>
        <w:pStyle w:val="Heading3"/>
        <w:spacing w:before="240" w:after="120"/>
        <w:rPr>
          <w:sz w:val="36"/>
          <w:szCs w:val="36"/>
        </w:rPr>
      </w:pPr>
      <w:r>
        <w:rPr>
          <w:sz w:val="36"/>
          <w:szCs w:val="36"/>
        </w:rPr>
        <w:t>Bubbles</w:t>
      </w:r>
    </w:p>
    <w:p w14:paraId="0692D7BC" w14:textId="6AB9A192" w:rsidR="00F02EC2" w:rsidRPr="00F02EC2" w:rsidRDefault="009A2848" w:rsidP="00F02EC2">
      <w:pPr>
        <w:pStyle w:val="ListParagraph"/>
        <w:numPr>
          <w:ilvl w:val="0"/>
          <w:numId w:val="42"/>
        </w:numPr>
        <w:spacing w:after="0"/>
        <w:textAlignment w:val="baseline"/>
        <w:rPr>
          <w:rFonts w:eastAsia="Century Gothic" w:cs="Century Gothic"/>
          <w:color w:val="000000" w:themeColor="text1"/>
          <w:sz w:val="28"/>
          <w:szCs w:val="28"/>
        </w:rPr>
      </w:pPr>
      <w:r>
        <w:rPr>
          <w:rStyle w:val="normaltextrun"/>
          <w:rFonts w:eastAsia="Century Gothic" w:cs="Century Gothic"/>
          <w:color w:val="000000" w:themeColor="text1"/>
          <w:sz w:val="28"/>
          <w:szCs w:val="28"/>
        </w:rPr>
        <w:t xml:space="preserve">Can manually blow </w:t>
      </w:r>
      <w:proofErr w:type="gramStart"/>
      <w:r>
        <w:rPr>
          <w:rStyle w:val="normaltextrun"/>
          <w:rFonts w:eastAsia="Century Gothic" w:cs="Century Gothic"/>
          <w:color w:val="000000" w:themeColor="text1"/>
          <w:sz w:val="28"/>
          <w:szCs w:val="28"/>
        </w:rPr>
        <w:t>bubbles, or</w:t>
      </w:r>
      <w:proofErr w:type="gramEnd"/>
      <w:r>
        <w:rPr>
          <w:rStyle w:val="normaltextrun"/>
          <w:rFonts w:eastAsia="Century Gothic" w:cs="Century Gothic"/>
          <w:color w:val="000000" w:themeColor="text1"/>
          <w:sz w:val="28"/>
          <w:szCs w:val="28"/>
        </w:rPr>
        <w:t xml:space="preserve"> have a bubble machine</w:t>
      </w:r>
      <w:r w:rsidR="00F02EC2" w:rsidRPr="00F02EC2">
        <w:rPr>
          <w:rStyle w:val="normaltextrun"/>
          <w:rFonts w:eastAsia="Century Gothic" w:cs="Century Gothic"/>
          <w:color w:val="000000" w:themeColor="text1"/>
          <w:sz w:val="28"/>
          <w:szCs w:val="28"/>
        </w:rPr>
        <w:t>!</w:t>
      </w:r>
    </w:p>
    <w:p w14:paraId="120587A4" w14:textId="410D7733" w:rsidR="00DB0220" w:rsidRPr="00BF769C" w:rsidRDefault="00BF769C" w:rsidP="00BF769C">
      <w:pPr>
        <w:pStyle w:val="Heading3"/>
        <w:spacing w:before="240" w:after="120"/>
        <w:rPr>
          <w:sz w:val="36"/>
          <w:szCs w:val="36"/>
        </w:rPr>
        <w:sectPr w:rsidR="00DB0220" w:rsidRPr="00BF769C" w:rsidSect="00A35C0B">
          <w:pgSz w:w="12240" w:h="15840"/>
          <w:pgMar w:top="720" w:right="720" w:bottom="720" w:left="720" w:header="720" w:footer="720" w:gutter="0"/>
          <w:cols w:space="720"/>
          <w:docGrid w:linePitch="381"/>
        </w:sectPr>
      </w:pPr>
      <w:r>
        <w:rPr>
          <w:sz w:val="36"/>
          <w:szCs w:val="36"/>
        </w:rPr>
        <w:t>Dance Party</w:t>
      </w:r>
      <w:r w:rsidR="00DB0220">
        <w:rPr>
          <w:rFonts w:eastAsia="Century Gothic" w:cs="Century Gothic"/>
          <w:szCs w:val="28"/>
        </w:rPr>
        <w:t>!</w:t>
      </w:r>
    </w:p>
    <w:p w14:paraId="399EE59E" w14:textId="5DC48160" w:rsidR="008C688A" w:rsidRPr="00DB0220" w:rsidRDefault="008C688A" w:rsidP="00DB0220">
      <w:pPr>
        <w:spacing w:after="0"/>
        <w:textAlignment w:val="baseline"/>
        <w:rPr>
          <w:rStyle w:val="normaltextrun"/>
          <w:rFonts w:eastAsia="Century Gothic" w:cs="Century Gothic"/>
          <w:color w:val="000000" w:themeColor="text1"/>
          <w:szCs w:val="28"/>
        </w:rPr>
      </w:pPr>
    </w:p>
    <w:p w14:paraId="488E8C7B" w14:textId="54B66540" w:rsidR="008C688A" w:rsidRPr="00272B22" w:rsidRDefault="0084494C" w:rsidP="00F24CF2">
      <w:pPr>
        <w:pStyle w:val="Heading1"/>
        <w:rPr>
          <w:rStyle w:val="normaltextrun"/>
          <w:rFonts w:eastAsiaTheme="majorEastAsia"/>
        </w:rPr>
      </w:pPr>
      <w:r>
        <w:rPr>
          <w:rStyle w:val="normaltextrun"/>
          <w:rFonts w:eastAsiaTheme="majorEastAsia"/>
        </w:rPr>
        <w:t>SMALLER</w:t>
      </w:r>
      <w:r w:rsidR="000E6C53">
        <w:rPr>
          <w:rStyle w:val="normaltextrun"/>
          <w:rFonts w:eastAsiaTheme="majorEastAsia"/>
        </w:rPr>
        <w:t xml:space="preserve"> MOVEMENT IDEAS</w:t>
      </w:r>
    </w:p>
    <w:p w14:paraId="1147638F" w14:textId="77777777" w:rsidR="00781006" w:rsidRDefault="00781006" w:rsidP="00781006">
      <w:pPr>
        <w:spacing w:after="0"/>
        <w:textAlignment w:val="baseline"/>
        <w:rPr>
          <w:rFonts w:eastAsia="Century Gothic" w:cs="Century Gothic"/>
          <w:color w:val="000000" w:themeColor="text1"/>
        </w:rPr>
      </w:pPr>
      <w:r w:rsidRPr="5A5DD70E">
        <w:rPr>
          <w:rStyle w:val="normaltextrun"/>
          <w:rFonts w:eastAsia="Century Gothic" w:cs="Century Gothic"/>
          <w:color w:val="000000" w:themeColor="text1"/>
        </w:rPr>
        <w:t xml:space="preserve">Ensure there are tabletops that accommodate multiple students together. You could also consider individual trays for all students, like lap trays. Please </w:t>
      </w:r>
      <w:proofErr w:type="gramStart"/>
      <w:r w:rsidRPr="5A5DD70E">
        <w:rPr>
          <w:rStyle w:val="normaltextrun"/>
          <w:rFonts w:eastAsia="Century Gothic" w:cs="Century Gothic"/>
          <w:color w:val="000000" w:themeColor="text1"/>
        </w:rPr>
        <w:t>note:</w:t>
      </w:r>
      <w:proofErr w:type="gramEnd"/>
      <w:r w:rsidRPr="5A5DD70E">
        <w:rPr>
          <w:rStyle w:val="normaltextrun"/>
          <w:rFonts w:eastAsia="Century Gothic" w:cs="Century Gothic"/>
          <w:color w:val="000000" w:themeColor="text1"/>
        </w:rPr>
        <w:t xml:space="preserve"> we consider trays to be an extension of personal space, so be thoughtful on how you introduce tray play with group play.</w:t>
      </w:r>
    </w:p>
    <w:p w14:paraId="3C2F35A2" w14:textId="350D3AD2" w:rsidR="00272B22" w:rsidRDefault="0062334B" w:rsidP="4A0BE81C">
      <w:pPr>
        <w:pStyle w:val="Heading3"/>
        <w:rPr>
          <w:rFonts w:eastAsia="Century Gothic" w:cs="Century Gothic"/>
        </w:rPr>
      </w:pPr>
      <w:r>
        <w:rPr>
          <w:sz w:val="36"/>
          <w:szCs w:val="36"/>
        </w:rPr>
        <w:t>Tabletop Play Activities</w:t>
      </w:r>
    </w:p>
    <w:p w14:paraId="1E2924B1" w14:textId="70FA655A" w:rsidR="00272B22" w:rsidRDefault="00A00C00" w:rsidP="003C16BA">
      <w:pPr>
        <w:pStyle w:val="ListParagraph"/>
        <w:numPr>
          <w:ilvl w:val="0"/>
          <w:numId w:val="38"/>
        </w:numPr>
        <w:spacing w:after="160" w:line="360" w:lineRule="auto"/>
        <w:textAlignment w:val="baseline"/>
        <w:rPr>
          <w:rFonts w:eastAsia="Century Gothic" w:cs="Century Gothic"/>
          <w:iCs w:val="0"/>
          <w:color w:val="000000" w:themeColor="text1"/>
          <w:sz w:val="28"/>
          <w:szCs w:val="28"/>
        </w:rPr>
      </w:pPr>
      <w:r>
        <w:rPr>
          <w:rFonts w:eastAsia="Century Gothic" w:cs="Century Gothic"/>
          <w:iCs w:val="0"/>
          <w:color w:val="000000" w:themeColor="text1"/>
          <w:sz w:val="28"/>
          <w:szCs w:val="28"/>
        </w:rPr>
        <w:t>Puzzles</w:t>
      </w:r>
    </w:p>
    <w:p w14:paraId="4EB11EAE" w14:textId="1DBE6BC7" w:rsidR="00A00C00" w:rsidRPr="003C16BA" w:rsidRDefault="00A00C00" w:rsidP="003C16BA">
      <w:pPr>
        <w:pStyle w:val="ListParagraph"/>
        <w:numPr>
          <w:ilvl w:val="0"/>
          <w:numId w:val="38"/>
        </w:numPr>
        <w:spacing w:after="160" w:line="360" w:lineRule="auto"/>
        <w:textAlignment w:val="baseline"/>
        <w:rPr>
          <w:rFonts w:eastAsia="Century Gothic" w:cs="Century Gothic"/>
          <w:iCs w:val="0"/>
          <w:color w:val="000000" w:themeColor="text1"/>
          <w:sz w:val="28"/>
          <w:szCs w:val="28"/>
        </w:rPr>
      </w:pPr>
      <w:r>
        <w:rPr>
          <w:rFonts w:eastAsia="Century Gothic" w:cs="Century Gothic"/>
          <w:iCs w:val="0"/>
          <w:color w:val="000000" w:themeColor="text1"/>
          <w:sz w:val="28"/>
          <w:szCs w:val="28"/>
        </w:rPr>
        <w:t>Board games</w:t>
      </w:r>
    </w:p>
    <w:p w14:paraId="3CF3B586" w14:textId="00237811" w:rsidR="00F24CF2" w:rsidRPr="00F24CF2" w:rsidRDefault="00A00C00" w:rsidP="00F24CF2">
      <w:pPr>
        <w:pStyle w:val="ListParagraph"/>
        <w:numPr>
          <w:ilvl w:val="0"/>
          <w:numId w:val="38"/>
        </w:numPr>
        <w:spacing w:after="160" w:line="360" w:lineRule="auto"/>
        <w:textAlignment w:val="baseline"/>
        <w:rPr>
          <w:rFonts w:eastAsia="Century Gothic" w:cs="Century Gothic"/>
          <w:iCs w:val="0"/>
          <w:color w:val="000000" w:themeColor="text1"/>
          <w:sz w:val="28"/>
          <w:szCs w:val="28"/>
        </w:rPr>
      </w:pPr>
      <w:r>
        <w:rPr>
          <w:rFonts w:eastAsia="Century Gothic" w:cs="Century Gothic"/>
          <w:iCs w:val="0"/>
          <w:color w:val="000000" w:themeColor="text1"/>
          <w:sz w:val="28"/>
          <w:szCs w:val="28"/>
        </w:rPr>
        <w:t>Arts n’ crafts</w:t>
      </w:r>
    </w:p>
    <w:p w14:paraId="6F73029E" w14:textId="70FDCB1A" w:rsidR="00EF5F8E" w:rsidRDefault="00AC67DF" w:rsidP="6C46440D">
      <w:pPr>
        <w:pStyle w:val="ListParagraph"/>
        <w:numPr>
          <w:ilvl w:val="0"/>
          <w:numId w:val="10"/>
        </w:numPr>
        <w:spacing w:after="160" w:line="360" w:lineRule="auto"/>
        <w:textAlignment w:val="baseline"/>
        <w:rPr>
          <w:rFonts w:eastAsia="Century Gothic" w:cs="Century Gothic"/>
          <w:iCs w:val="0"/>
          <w:color w:val="000000" w:themeColor="text1"/>
          <w:sz w:val="28"/>
          <w:szCs w:val="28"/>
        </w:rPr>
      </w:pPr>
      <w:r>
        <w:rPr>
          <w:rFonts w:eastAsia="Century Gothic" w:cs="Century Gothic"/>
          <w:iCs w:val="0"/>
          <w:color w:val="000000" w:themeColor="text1"/>
          <w:sz w:val="28"/>
          <w:szCs w:val="28"/>
        </w:rPr>
        <w:t>Card games</w:t>
      </w:r>
    </w:p>
    <w:p w14:paraId="4F5EA28A" w14:textId="5B6CEF49" w:rsidR="00EF5F8E" w:rsidRDefault="00AC67DF" w:rsidP="6C46440D">
      <w:pPr>
        <w:pStyle w:val="ListParagraph"/>
        <w:numPr>
          <w:ilvl w:val="0"/>
          <w:numId w:val="10"/>
        </w:numPr>
        <w:spacing w:after="160" w:line="360" w:lineRule="auto"/>
        <w:textAlignment w:val="baseline"/>
        <w:rPr>
          <w:rFonts w:eastAsia="Century Gothic" w:cs="Century Gothic"/>
          <w:iCs w:val="0"/>
          <w:color w:val="000000" w:themeColor="text1"/>
          <w:sz w:val="28"/>
          <w:szCs w:val="28"/>
        </w:rPr>
      </w:pPr>
      <w:r>
        <w:rPr>
          <w:rFonts w:eastAsia="Century Gothic" w:cs="Century Gothic"/>
          <w:iCs w:val="0"/>
          <w:color w:val="000000" w:themeColor="text1"/>
          <w:sz w:val="28"/>
          <w:szCs w:val="28"/>
        </w:rPr>
        <w:t>Marble play</w:t>
      </w:r>
    </w:p>
    <w:p w14:paraId="429EF130" w14:textId="38BAAE82" w:rsidR="00454436" w:rsidRDefault="00454436" w:rsidP="6C46440D">
      <w:pPr>
        <w:pStyle w:val="ListParagraph"/>
        <w:numPr>
          <w:ilvl w:val="0"/>
          <w:numId w:val="10"/>
        </w:numPr>
        <w:spacing w:after="160" w:line="360" w:lineRule="auto"/>
        <w:textAlignment w:val="baseline"/>
        <w:rPr>
          <w:rFonts w:eastAsia="Century Gothic" w:cs="Century Gothic"/>
          <w:iCs w:val="0"/>
          <w:color w:val="000000" w:themeColor="text1"/>
          <w:sz w:val="28"/>
          <w:szCs w:val="28"/>
        </w:rPr>
      </w:pPr>
      <w:r>
        <w:rPr>
          <w:rFonts w:eastAsia="Century Gothic" w:cs="Century Gothic"/>
          <w:iCs w:val="0"/>
          <w:color w:val="000000" w:themeColor="text1"/>
          <w:sz w:val="28"/>
          <w:szCs w:val="28"/>
        </w:rPr>
        <w:t>Tabletop music</w:t>
      </w:r>
    </w:p>
    <w:p w14:paraId="7D48BF83" w14:textId="04F345E3" w:rsidR="00EF5F8E" w:rsidRDefault="00454436" w:rsidP="6C46440D">
      <w:pPr>
        <w:pStyle w:val="ListParagraph"/>
        <w:numPr>
          <w:ilvl w:val="0"/>
          <w:numId w:val="10"/>
        </w:numPr>
        <w:spacing w:after="160" w:line="360" w:lineRule="auto"/>
        <w:textAlignment w:val="baseline"/>
        <w:rPr>
          <w:rFonts w:eastAsia="Century Gothic" w:cs="Century Gothic"/>
          <w:iCs w:val="0"/>
          <w:color w:val="000000" w:themeColor="text1"/>
          <w:sz w:val="28"/>
          <w:szCs w:val="28"/>
        </w:rPr>
      </w:pPr>
      <w:r>
        <w:rPr>
          <w:rFonts w:eastAsia="Century Gothic" w:cs="Century Gothic"/>
          <w:iCs w:val="0"/>
          <w:color w:val="000000" w:themeColor="text1"/>
          <w:sz w:val="28"/>
          <w:szCs w:val="28"/>
        </w:rPr>
        <w:t>Light play</w:t>
      </w:r>
    </w:p>
    <w:p w14:paraId="576714E0" w14:textId="2DB921B2" w:rsidR="447A762E" w:rsidRPr="00EF5F8E" w:rsidRDefault="00751724" w:rsidP="00472B82">
      <w:pPr>
        <w:spacing w:after="160" w:line="360" w:lineRule="auto"/>
        <w:ind w:left="360"/>
        <w:textAlignment w:val="baseline"/>
        <w:rPr>
          <w:rFonts w:eastAsia="Yu Mincho" w:cs="Arial"/>
          <w:noProof/>
          <w:color w:val="0563C1"/>
          <w:szCs w:val="28"/>
        </w:rPr>
      </w:pPr>
      <w:r w:rsidRPr="00751724">
        <w:rPr>
          <w:rFonts w:eastAsia="Century Gothic" w:cs="Century Gothic"/>
          <w:iCs w:val="0"/>
          <w:color w:val="000000" w:themeColor="text1"/>
          <w:szCs w:val="28"/>
        </w:rPr>
        <w:t>More than one optio</w:t>
      </w:r>
      <w:r w:rsidR="008167C7">
        <w:rPr>
          <w:rFonts w:eastAsia="Century Gothic" w:cs="Century Gothic"/>
          <w:iCs w:val="0"/>
          <w:color w:val="000000" w:themeColor="text1"/>
          <w:szCs w:val="28"/>
        </w:rPr>
        <w:t xml:space="preserve">n, with students able to </w:t>
      </w:r>
      <w:proofErr w:type="gramStart"/>
      <w:r w:rsidR="008167C7">
        <w:rPr>
          <w:rFonts w:eastAsia="Century Gothic" w:cs="Century Gothic"/>
          <w:iCs w:val="0"/>
          <w:color w:val="000000" w:themeColor="text1"/>
          <w:szCs w:val="28"/>
        </w:rPr>
        <w:t xml:space="preserve">choose </w:t>
      </w:r>
      <w:r w:rsidR="00076577">
        <w:rPr>
          <w:rFonts w:eastAsia="Century Gothic" w:cs="Century Gothic"/>
          <w:iCs w:val="0"/>
          <w:color w:val="000000" w:themeColor="text1"/>
          <w:szCs w:val="28"/>
        </w:rPr>
        <w:t xml:space="preserve"> and</w:t>
      </w:r>
      <w:proofErr w:type="gramEnd"/>
      <w:r w:rsidR="00076577">
        <w:rPr>
          <w:rFonts w:eastAsia="Century Gothic" w:cs="Century Gothic"/>
          <w:iCs w:val="0"/>
          <w:color w:val="000000" w:themeColor="text1"/>
          <w:szCs w:val="28"/>
        </w:rPr>
        <w:t xml:space="preserve"> change, will help grow independenc</w:t>
      </w:r>
      <w:r w:rsidR="00D53EDA">
        <w:rPr>
          <w:rFonts w:eastAsia="Century Gothic" w:cs="Century Gothic"/>
          <w:iCs w:val="0"/>
          <w:color w:val="000000" w:themeColor="text1"/>
          <w:szCs w:val="28"/>
        </w:rPr>
        <w:t>e.</w:t>
      </w:r>
      <w:r w:rsidR="00472B82" w:rsidRPr="00EF5F8E">
        <w:rPr>
          <w:rFonts w:eastAsia="Yu Mincho" w:cs="Arial"/>
          <w:noProof/>
          <w:color w:val="0563C1"/>
          <w:szCs w:val="28"/>
        </w:rPr>
        <w:t xml:space="preserve"> </w:t>
      </w:r>
    </w:p>
    <w:sectPr w:rsidR="447A762E" w:rsidRPr="00EF5F8E" w:rsidSect="00A35C0B">
      <w:footerReference w:type="default" r:id="rId18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amra Yandow (she/her)" w:date="2023-06-14T12:06:00Z" w:initials="T(">
    <w:p w14:paraId="38655F10" w14:textId="77777777" w:rsidR="005C3D9C" w:rsidRDefault="005C3D9C" w:rsidP="005C3D9C">
      <w:r>
        <w:t xml:space="preserve">Did you mean: ...using multiple steps so that {children with} differences in motor abilities are all included. </w:t>
      </w:r>
      <w:r>
        <w:annotationRef/>
      </w:r>
      <w:r>
        <w:annotationRef/>
      </w:r>
      <w:r>
        <w:rPr>
          <w:rStyle w:val="CommentReference"/>
        </w:rPr>
        <w:annotationRef/>
      </w:r>
    </w:p>
  </w:comment>
  <w:comment w:id="1" w:author="Phoebe Chestna" w:date="2023-06-14T12:26:00Z" w:initials="PC">
    <w:p w14:paraId="23FCB731" w14:textId="77777777" w:rsidR="005C3D9C" w:rsidRDefault="005C3D9C" w:rsidP="005C3D9C">
      <w:r>
        <w:t>yes</w:t>
      </w:r>
      <w:r>
        <w:annotationRef/>
      </w:r>
      <w:r>
        <w:rPr>
          <w:rStyle w:val="CommentReference"/>
        </w:rPr>
        <w:annotationRef/>
      </w:r>
    </w:p>
  </w:comment>
  <w:comment w:id="2" w:author="Phoebe Chestna" w:date="2023-06-16T09:57:00Z" w:initials="PC">
    <w:p w14:paraId="3160F91B" w14:textId="77777777" w:rsidR="00550A0C" w:rsidRDefault="00550A0C" w:rsidP="00550A0C">
      <w:pPr>
        <w:pStyle w:val="CommentText"/>
      </w:pPr>
      <w:r>
        <w:t>Just had a worry about the safety of plastic sheets.  What do y'all think?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  <w:p w14:paraId="70413E52" w14:textId="77777777" w:rsidR="00550A0C" w:rsidRDefault="00550A0C" w:rsidP="00550A0C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8655F10" w15:done="1"/>
  <w15:commentEx w15:paraId="23FCB731" w15:paraIdParent="38655F10" w15:done="1"/>
  <w15:commentEx w15:paraId="70413E52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8BDD821" w16cex:dateUtc="2023-06-14T16:06:00Z"/>
  <w16cex:commentExtensible w16cex:durableId="2F04AA05" w16cex:dateUtc="2023-06-14T16:26:00Z"/>
  <w16cex:commentExtensible w16cex:durableId="3F8F5461" w16cex:dateUtc="2023-06-16T13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655F10" w16cid:durableId="08BDD821"/>
  <w16cid:commentId w16cid:paraId="23FCB731" w16cid:durableId="2F04AA05"/>
  <w16cid:commentId w16cid:paraId="70413E52" w16cid:durableId="3F8F54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6965F" w14:textId="77777777" w:rsidR="00980951" w:rsidRDefault="00980951" w:rsidP="005C5F7D">
      <w:pPr>
        <w:spacing w:after="0" w:line="240" w:lineRule="auto"/>
      </w:pPr>
      <w:r>
        <w:separator/>
      </w:r>
    </w:p>
  </w:endnote>
  <w:endnote w:type="continuationSeparator" w:id="0">
    <w:p w14:paraId="791CFFBE" w14:textId="77777777" w:rsidR="00980951" w:rsidRDefault="00980951" w:rsidP="005C5F7D">
      <w:pPr>
        <w:spacing w:after="0" w:line="240" w:lineRule="auto"/>
      </w:pPr>
      <w:r>
        <w:continuationSeparator/>
      </w:r>
    </w:p>
  </w:endnote>
  <w:endnote w:type="continuationNotice" w:id="1">
    <w:p w14:paraId="5F608EA1" w14:textId="77777777" w:rsidR="00980951" w:rsidRDefault="009809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altName w:val="Arial"/>
    <w:panose1 w:val="00000000000000000000"/>
    <w:charset w:val="00"/>
    <w:family w:val="auto"/>
    <w:pitch w:val="variable"/>
    <w:sig w:usb0="E00006FF" w:usb1="D000605F" w:usb2="00000022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66D0" w14:textId="77777777" w:rsidR="00DB0220" w:rsidRDefault="00DB0220" w:rsidP="00DB0220">
    <w:pPr>
      <w:pStyle w:val="Footer"/>
      <w:jc w:val="center"/>
      <w:rPr>
        <w:b/>
        <w:bCs/>
        <w:color w:val="454F83"/>
      </w:rPr>
    </w:pPr>
  </w:p>
  <w:p w14:paraId="6C4B1CB1" w14:textId="77777777" w:rsidR="00DB0220" w:rsidRDefault="00DB0220" w:rsidP="00DB0220">
    <w:pPr>
      <w:pStyle w:val="Footer"/>
      <w:jc w:val="center"/>
      <w:rPr>
        <w:b/>
        <w:bCs/>
        <w:color w:val="454F83"/>
      </w:rPr>
    </w:pPr>
    <w:r>
      <w:rPr>
        <w:b/>
        <w:bCs/>
        <w:noProof/>
        <w:color w:val="454F83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AEAD80" wp14:editId="1942BC54">
              <wp:simplePos x="0" y="0"/>
              <wp:positionH relativeFrom="column">
                <wp:posOffset>-114300</wp:posOffset>
              </wp:positionH>
              <wp:positionV relativeFrom="paragraph">
                <wp:posOffset>102235</wp:posOffset>
              </wp:positionV>
              <wp:extent cx="7010400" cy="0"/>
              <wp:effectExtent l="0" t="0" r="12700" b="12700"/>
              <wp:wrapNone/>
              <wp:docPr id="149334548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  <a:ln w="9525" cmpd="tri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B147D8" id="Straight Connector 3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8.05pt" to="543pt,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" strokecolor="#4472c4 [3204]">
              <v:stroke linestyle="thickBetweenThin" joinstyle="miter"/>
            </v:line>
          </w:pict>
        </mc:Fallback>
      </mc:AlternateContent>
    </w:r>
  </w:p>
  <w:p w14:paraId="1898980E" w14:textId="77777777" w:rsidR="00DB0220" w:rsidRDefault="00DB0220" w:rsidP="00DB0220">
    <w:pPr>
      <w:pStyle w:val="Footer"/>
      <w:jc w:val="center"/>
    </w:pPr>
    <w:r w:rsidRPr="00195FBC">
      <w:rPr>
        <w:b/>
        <w:bCs/>
        <w:color w:val="454F83"/>
      </w:rPr>
      <w:t>Vermont Early Mobility</w:t>
    </w:r>
    <w:r w:rsidRPr="00195FBC">
      <w:rPr>
        <w:color w:val="454F83"/>
      </w:rPr>
      <w:t xml:space="preserve"> </w:t>
    </w:r>
    <w:r>
      <w:t xml:space="preserve">@ The UVM Center on Disability &amp; Community Inclusion </w:t>
    </w:r>
    <w:hyperlink r:id="rId1" w:history="1">
      <w:r w:rsidRPr="008A3C38">
        <w:rPr>
          <w:rStyle w:val="Hyperlink"/>
          <w:sz w:val="24"/>
          <w:szCs w:val="24"/>
        </w:rPr>
        <w:t>go.uvm.edu/earlymobility</w:t>
      </w:r>
    </w:hyperlink>
    <w:r w:rsidRPr="008A3C38">
      <w:rPr>
        <w:sz w:val="24"/>
        <w:szCs w:val="24"/>
      </w:rPr>
      <w:t xml:space="preserve"> | </w:t>
    </w:r>
    <w:hyperlink r:id="rId2" w:history="1">
      <w:r w:rsidRPr="008A3C38">
        <w:rPr>
          <w:rStyle w:val="Hyperlink"/>
          <w:sz w:val="24"/>
          <w:szCs w:val="24"/>
        </w:rPr>
        <w:t>earlymobility@uvm.edu</w:t>
      </w:r>
    </w:hyperlink>
    <w:r w:rsidRPr="008A3C38">
      <w:rPr>
        <w:sz w:val="24"/>
        <w:szCs w:val="24"/>
      </w:rPr>
      <w:t xml:space="preserve"> | CC 4.0 BY/NC/SA</w:t>
    </w:r>
  </w:p>
  <w:p w14:paraId="310E1E57" w14:textId="77777777" w:rsidR="00DB0220" w:rsidRPr="00076577" w:rsidRDefault="00DB0220" w:rsidP="000765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2E10F" w14:textId="77777777" w:rsidR="00980951" w:rsidRDefault="00980951" w:rsidP="005C5F7D">
      <w:pPr>
        <w:spacing w:after="0" w:line="240" w:lineRule="auto"/>
      </w:pPr>
      <w:r>
        <w:separator/>
      </w:r>
    </w:p>
  </w:footnote>
  <w:footnote w:type="continuationSeparator" w:id="0">
    <w:p w14:paraId="3F57C598" w14:textId="77777777" w:rsidR="00980951" w:rsidRDefault="00980951" w:rsidP="005C5F7D">
      <w:pPr>
        <w:spacing w:after="0" w:line="240" w:lineRule="auto"/>
      </w:pPr>
      <w:r>
        <w:continuationSeparator/>
      </w:r>
    </w:p>
  </w:footnote>
  <w:footnote w:type="continuationNotice" w:id="1">
    <w:p w14:paraId="42F3CA1F" w14:textId="77777777" w:rsidR="00980951" w:rsidRDefault="00980951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DBEA"/>
    <w:multiLevelType w:val="hybridMultilevel"/>
    <w:tmpl w:val="626AD684"/>
    <w:lvl w:ilvl="0" w:tplc="27BE0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80E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B6E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465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186B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E2B5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0C6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E7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2067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40A0B"/>
    <w:multiLevelType w:val="hybridMultilevel"/>
    <w:tmpl w:val="00A4E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B5BE"/>
    <w:multiLevelType w:val="hybridMultilevel"/>
    <w:tmpl w:val="7806EA3A"/>
    <w:lvl w:ilvl="0" w:tplc="6FD83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C2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24F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D0EA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BA2D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3A2A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FABE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2FE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741A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C8312"/>
    <w:multiLevelType w:val="hybridMultilevel"/>
    <w:tmpl w:val="D8781014"/>
    <w:lvl w:ilvl="0" w:tplc="34FE8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F451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78D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7A5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34C7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DC00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B20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4F9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AEB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3E058"/>
    <w:multiLevelType w:val="hybridMultilevel"/>
    <w:tmpl w:val="4EBA8CEE"/>
    <w:lvl w:ilvl="0" w:tplc="0E52D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8A03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ABB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A67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1299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720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482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1837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E0B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B3A08"/>
    <w:multiLevelType w:val="hybridMultilevel"/>
    <w:tmpl w:val="9856BD94"/>
    <w:lvl w:ilvl="0" w:tplc="86D0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600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D2A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7AD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1075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323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3626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42E3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E81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251A1"/>
    <w:multiLevelType w:val="hybridMultilevel"/>
    <w:tmpl w:val="A03C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A2EB6"/>
    <w:multiLevelType w:val="hybridMultilevel"/>
    <w:tmpl w:val="D3C007E8"/>
    <w:lvl w:ilvl="0" w:tplc="B308D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0A41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7810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A0A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A7E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0A1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8A7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6E4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30C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2C7E6"/>
    <w:multiLevelType w:val="hybridMultilevel"/>
    <w:tmpl w:val="73A632E6"/>
    <w:lvl w:ilvl="0" w:tplc="FAAE8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AE1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A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E85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F0D2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760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03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168C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34F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06314"/>
    <w:multiLevelType w:val="hybridMultilevel"/>
    <w:tmpl w:val="E1ECA7DA"/>
    <w:lvl w:ilvl="0" w:tplc="CD46B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9ACC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68A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87D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567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52E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A8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85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18B3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06F45"/>
    <w:multiLevelType w:val="hybridMultilevel"/>
    <w:tmpl w:val="0D9EC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EDCC2"/>
    <w:multiLevelType w:val="hybridMultilevel"/>
    <w:tmpl w:val="BFEE9BC8"/>
    <w:lvl w:ilvl="0" w:tplc="DCDEB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BA75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EC96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1A58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D46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C6B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66F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78C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6E0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CBE0A"/>
    <w:multiLevelType w:val="hybridMultilevel"/>
    <w:tmpl w:val="2422B262"/>
    <w:lvl w:ilvl="0" w:tplc="2996B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3C40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4AF9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3C51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FE6E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002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A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EB4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EE3C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B2180"/>
    <w:multiLevelType w:val="hybridMultilevel"/>
    <w:tmpl w:val="E2D6ED16"/>
    <w:lvl w:ilvl="0" w:tplc="14042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C0C6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9C6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346D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EF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EEE0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8A5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688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3E49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CB681"/>
    <w:multiLevelType w:val="hybridMultilevel"/>
    <w:tmpl w:val="E8A235AA"/>
    <w:lvl w:ilvl="0" w:tplc="071E8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A27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2874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6AF8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87F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9E7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E6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FA6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229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80FFA"/>
    <w:multiLevelType w:val="hybridMultilevel"/>
    <w:tmpl w:val="0F64F60C"/>
    <w:lvl w:ilvl="0" w:tplc="D6307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A2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CE3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AE43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C816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9641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54C1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DCF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0A8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E517"/>
    <w:multiLevelType w:val="hybridMultilevel"/>
    <w:tmpl w:val="1864F562"/>
    <w:lvl w:ilvl="0" w:tplc="72441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B45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1C10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B8F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821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44E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C03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DC4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ECF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8DB0D"/>
    <w:multiLevelType w:val="hybridMultilevel"/>
    <w:tmpl w:val="B90CA798"/>
    <w:lvl w:ilvl="0" w:tplc="23BC5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7626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0899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05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5E3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D29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66DB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48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C4E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A7F40"/>
    <w:multiLevelType w:val="hybridMultilevel"/>
    <w:tmpl w:val="F40612F0"/>
    <w:lvl w:ilvl="0" w:tplc="CC742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052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E40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E2B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BAE3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1EA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2024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D60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D616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A81BC"/>
    <w:multiLevelType w:val="hybridMultilevel"/>
    <w:tmpl w:val="D25A64A6"/>
    <w:lvl w:ilvl="0" w:tplc="9D567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CAD4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C6F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616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DAD8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242C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4A13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F44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469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C1286"/>
    <w:multiLevelType w:val="hybridMultilevel"/>
    <w:tmpl w:val="C4A21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5A91A"/>
    <w:multiLevelType w:val="hybridMultilevel"/>
    <w:tmpl w:val="C030822E"/>
    <w:lvl w:ilvl="0" w:tplc="9F4EF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9AE6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F60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F8A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56D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840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16C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CFD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D0C5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F0FE5"/>
    <w:multiLevelType w:val="hybridMultilevel"/>
    <w:tmpl w:val="CD78F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44E00"/>
    <w:multiLevelType w:val="hybridMultilevel"/>
    <w:tmpl w:val="FFFFFFFF"/>
    <w:lvl w:ilvl="0" w:tplc="DF2AD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641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5E0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20EB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3A93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1E1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026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C5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2D2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B6540"/>
    <w:multiLevelType w:val="hybridMultilevel"/>
    <w:tmpl w:val="309659CC"/>
    <w:lvl w:ilvl="0" w:tplc="4784D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4A25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7666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05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2DF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A63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844A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12FE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E81F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568AC"/>
    <w:multiLevelType w:val="hybridMultilevel"/>
    <w:tmpl w:val="4232F23C"/>
    <w:lvl w:ilvl="0" w:tplc="A70C1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0401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CE2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BEE9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E870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E0B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54A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2CB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01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C3BC7"/>
    <w:multiLevelType w:val="hybridMultilevel"/>
    <w:tmpl w:val="F9CCBC92"/>
    <w:lvl w:ilvl="0" w:tplc="B9741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306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9AA8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5E3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AEDD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4E70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0425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61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62B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7F157"/>
    <w:multiLevelType w:val="hybridMultilevel"/>
    <w:tmpl w:val="D46A640A"/>
    <w:lvl w:ilvl="0" w:tplc="6C3EE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E4C2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EC9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946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38F1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528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AE2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9E49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0ABE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EA5A0"/>
    <w:multiLevelType w:val="hybridMultilevel"/>
    <w:tmpl w:val="061222BE"/>
    <w:lvl w:ilvl="0" w:tplc="4F782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72C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DAE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EDB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048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8A34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3AD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210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5A8D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D0168"/>
    <w:multiLevelType w:val="hybridMultilevel"/>
    <w:tmpl w:val="4E20AD0A"/>
    <w:lvl w:ilvl="0" w:tplc="08947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CAEC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A68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7C3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F8AA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DC2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3258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CE57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90B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63A08"/>
    <w:multiLevelType w:val="hybridMultilevel"/>
    <w:tmpl w:val="A1D62336"/>
    <w:lvl w:ilvl="0" w:tplc="524ED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5855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8CA7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05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AA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18D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087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4EE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E2B2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36440"/>
    <w:multiLevelType w:val="hybridMultilevel"/>
    <w:tmpl w:val="493A9A2C"/>
    <w:lvl w:ilvl="0" w:tplc="1B3A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70C0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040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B041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C8EB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6C3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027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DAA2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C059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383A64"/>
    <w:multiLevelType w:val="hybridMultilevel"/>
    <w:tmpl w:val="AABE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D779A"/>
    <w:multiLevelType w:val="hybridMultilevel"/>
    <w:tmpl w:val="091E3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D436A"/>
    <w:multiLevelType w:val="hybridMultilevel"/>
    <w:tmpl w:val="AB9C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06B2A"/>
    <w:multiLevelType w:val="hybridMultilevel"/>
    <w:tmpl w:val="6CB283BE"/>
    <w:lvl w:ilvl="0" w:tplc="B31A8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345C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42E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0AC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004D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384B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E0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AA9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AE41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14FD4"/>
    <w:multiLevelType w:val="hybridMultilevel"/>
    <w:tmpl w:val="907EB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D489CB"/>
    <w:multiLevelType w:val="hybridMultilevel"/>
    <w:tmpl w:val="FFFFFFFF"/>
    <w:lvl w:ilvl="0" w:tplc="2ABCC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5CE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444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94D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DE9E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64B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E8EE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6C6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1C5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36ACD"/>
    <w:multiLevelType w:val="hybridMultilevel"/>
    <w:tmpl w:val="AAC83D4A"/>
    <w:lvl w:ilvl="0" w:tplc="9670F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E6F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DA2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CC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D88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7E3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003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A4C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F68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02C6A3"/>
    <w:multiLevelType w:val="hybridMultilevel"/>
    <w:tmpl w:val="031212C6"/>
    <w:lvl w:ilvl="0" w:tplc="7C6EE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C47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F4A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42A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2F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D864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264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03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267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A5DFF"/>
    <w:multiLevelType w:val="hybridMultilevel"/>
    <w:tmpl w:val="8D403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4428A"/>
    <w:multiLevelType w:val="hybridMultilevel"/>
    <w:tmpl w:val="96A4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859116">
    <w:abstractNumId w:val="27"/>
  </w:num>
  <w:num w:numId="2" w16cid:durableId="170417612">
    <w:abstractNumId w:val="5"/>
  </w:num>
  <w:num w:numId="3" w16cid:durableId="569658138">
    <w:abstractNumId w:val="40"/>
  </w:num>
  <w:num w:numId="4" w16cid:durableId="1139106260">
    <w:abstractNumId w:val="8"/>
  </w:num>
  <w:num w:numId="5" w16cid:durableId="639919711">
    <w:abstractNumId w:val="4"/>
  </w:num>
  <w:num w:numId="6" w16cid:durableId="628049675">
    <w:abstractNumId w:val="38"/>
  </w:num>
  <w:num w:numId="7" w16cid:durableId="978143827">
    <w:abstractNumId w:val="24"/>
  </w:num>
  <w:num w:numId="8" w16cid:durableId="70588896">
    <w:abstractNumId w:val="7"/>
  </w:num>
  <w:num w:numId="9" w16cid:durableId="1639408889">
    <w:abstractNumId w:val="35"/>
  </w:num>
  <w:num w:numId="10" w16cid:durableId="1254893231">
    <w:abstractNumId w:val="12"/>
  </w:num>
  <w:num w:numId="11" w16cid:durableId="983048072">
    <w:abstractNumId w:val="26"/>
  </w:num>
  <w:num w:numId="12" w16cid:durableId="135227476">
    <w:abstractNumId w:val="13"/>
  </w:num>
  <w:num w:numId="13" w16cid:durableId="955796269">
    <w:abstractNumId w:val="2"/>
  </w:num>
  <w:num w:numId="14" w16cid:durableId="1146581003">
    <w:abstractNumId w:val="30"/>
  </w:num>
  <w:num w:numId="15" w16cid:durableId="703870443">
    <w:abstractNumId w:val="16"/>
  </w:num>
  <w:num w:numId="16" w16cid:durableId="1884559206">
    <w:abstractNumId w:val="3"/>
  </w:num>
  <w:num w:numId="17" w16cid:durableId="175190712">
    <w:abstractNumId w:val="18"/>
  </w:num>
  <w:num w:numId="18" w16cid:durableId="456949033">
    <w:abstractNumId w:val="28"/>
  </w:num>
  <w:num w:numId="19" w16cid:durableId="957639082">
    <w:abstractNumId w:val="15"/>
  </w:num>
  <w:num w:numId="20" w16cid:durableId="2046635415">
    <w:abstractNumId w:val="9"/>
  </w:num>
  <w:num w:numId="21" w16cid:durableId="513305720">
    <w:abstractNumId w:val="29"/>
  </w:num>
  <w:num w:numId="22" w16cid:durableId="569583549">
    <w:abstractNumId w:val="21"/>
  </w:num>
  <w:num w:numId="23" w16cid:durableId="1779716812">
    <w:abstractNumId w:val="31"/>
  </w:num>
  <w:num w:numId="24" w16cid:durableId="1775175863">
    <w:abstractNumId w:val="25"/>
  </w:num>
  <w:num w:numId="25" w16cid:durableId="703944265">
    <w:abstractNumId w:val="0"/>
  </w:num>
  <w:num w:numId="26" w16cid:durableId="1876846654">
    <w:abstractNumId w:val="19"/>
  </w:num>
  <w:num w:numId="27" w16cid:durableId="544565847">
    <w:abstractNumId w:val="11"/>
  </w:num>
  <w:num w:numId="28" w16cid:durableId="960457152">
    <w:abstractNumId w:val="14"/>
  </w:num>
  <w:num w:numId="29" w16cid:durableId="885604477">
    <w:abstractNumId w:val="17"/>
  </w:num>
  <w:num w:numId="30" w16cid:durableId="780952811">
    <w:abstractNumId w:val="41"/>
  </w:num>
  <w:num w:numId="31" w16cid:durableId="368335045">
    <w:abstractNumId w:val="39"/>
  </w:num>
  <w:num w:numId="32" w16cid:durableId="1225485968">
    <w:abstractNumId w:val="37"/>
  </w:num>
  <w:num w:numId="33" w16cid:durableId="1780446108">
    <w:abstractNumId w:val="23"/>
  </w:num>
  <w:num w:numId="34" w16cid:durableId="1564636847">
    <w:abstractNumId w:val="36"/>
  </w:num>
  <w:num w:numId="35" w16cid:durableId="1946495134">
    <w:abstractNumId w:val="34"/>
  </w:num>
  <w:num w:numId="36" w16cid:durableId="1193418620">
    <w:abstractNumId w:val="10"/>
  </w:num>
  <w:num w:numId="37" w16cid:durableId="1403722379">
    <w:abstractNumId w:val="42"/>
  </w:num>
  <w:num w:numId="38" w16cid:durableId="268705963">
    <w:abstractNumId w:val="33"/>
  </w:num>
  <w:num w:numId="39" w16cid:durableId="500974385">
    <w:abstractNumId w:val="1"/>
  </w:num>
  <w:num w:numId="40" w16cid:durableId="683557750">
    <w:abstractNumId w:val="22"/>
  </w:num>
  <w:num w:numId="41" w16cid:durableId="750202591">
    <w:abstractNumId w:val="32"/>
  </w:num>
  <w:num w:numId="42" w16cid:durableId="2025015449">
    <w:abstractNumId w:val="20"/>
  </w:num>
  <w:num w:numId="43" w16cid:durableId="130685892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mra Yandow (she/her)">
    <w15:presenceInfo w15:providerId="AD" w15:userId="S::tyandow@uvm.edu::2b36d3a6-af3b-40ad-aa5e-a62a54a2625a"/>
  </w15:person>
  <w15:person w15:author="Phoebe Chestna">
    <w15:presenceInfo w15:providerId="AD" w15:userId="S::97pchest@uvm.edu::8124cea0-374c-4e3d-be48-0014808e2e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9B"/>
    <w:rsid w:val="000061D8"/>
    <w:rsid w:val="00006DB4"/>
    <w:rsid w:val="00012B11"/>
    <w:rsid w:val="00013EBC"/>
    <w:rsid w:val="0002054B"/>
    <w:rsid w:val="00021444"/>
    <w:rsid w:val="00022CC2"/>
    <w:rsid w:val="00024850"/>
    <w:rsid w:val="000339A3"/>
    <w:rsid w:val="00043CE8"/>
    <w:rsid w:val="00053AF1"/>
    <w:rsid w:val="00070E90"/>
    <w:rsid w:val="00076577"/>
    <w:rsid w:val="00081F65"/>
    <w:rsid w:val="00095D84"/>
    <w:rsid w:val="000964DD"/>
    <w:rsid w:val="000A79CD"/>
    <w:rsid w:val="000B3C96"/>
    <w:rsid w:val="000C6419"/>
    <w:rsid w:val="000D3ADC"/>
    <w:rsid w:val="000D6D2B"/>
    <w:rsid w:val="000E6C53"/>
    <w:rsid w:val="000F25A8"/>
    <w:rsid w:val="000F3F1B"/>
    <w:rsid w:val="000F4F81"/>
    <w:rsid w:val="000F623C"/>
    <w:rsid w:val="000F817C"/>
    <w:rsid w:val="00107F31"/>
    <w:rsid w:val="0011226F"/>
    <w:rsid w:val="00121B7A"/>
    <w:rsid w:val="0013022D"/>
    <w:rsid w:val="0013377F"/>
    <w:rsid w:val="001338BD"/>
    <w:rsid w:val="001339AC"/>
    <w:rsid w:val="0014311F"/>
    <w:rsid w:val="001538C6"/>
    <w:rsid w:val="00171F33"/>
    <w:rsid w:val="00174F71"/>
    <w:rsid w:val="0018280B"/>
    <w:rsid w:val="0018305F"/>
    <w:rsid w:val="001860B2"/>
    <w:rsid w:val="00193D5F"/>
    <w:rsid w:val="00194D9B"/>
    <w:rsid w:val="00195327"/>
    <w:rsid w:val="00195FBC"/>
    <w:rsid w:val="001A6154"/>
    <w:rsid w:val="001A737A"/>
    <w:rsid w:val="001B4CF8"/>
    <w:rsid w:val="001C43ED"/>
    <w:rsid w:val="001D51FD"/>
    <w:rsid w:val="001D6406"/>
    <w:rsid w:val="001E09FE"/>
    <w:rsid w:val="001E1C61"/>
    <w:rsid w:val="001F2B76"/>
    <w:rsid w:val="001F3C1B"/>
    <w:rsid w:val="00203A10"/>
    <w:rsid w:val="00206462"/>
    <w:rsid w:val="0020702E"/>
    <w:rsid w:val="002144EB"/>
    <w:rsid w:val="00221DD6"/>
    <w:rsid w:val="00233A95"/>
    <w:rsid w:val="002432A7"/>
    <w:rsid w:val="00243D4B"/>
    <w:rsid w:val="00244094"/>
    <w:rsid w:val="00245CA1"/>
    <w:rsid w:val="00253EC3"/>
    <w:rsid w:val="0026109D"/>
    <w:rsid w:val="00272B22"/>
    <w:rsid w:val="002803A1"/>
    <w:rsid w:val="002807A3"/>
    <w:rsid w:val="00290031"/>
    <w:rsid w:val="002A332B"/>
    <w:rsid w:val="002B2C61"/>
    <w:rsid w:val="002C7B33"/>
    <w:rsid w:val="002D2572"/>
    <w:rsid w:val="002E0846"/>
    <w:rsid w:val="002F1EBE"/>
    <w:rsid w:val="002F22D1"/>
    <w:rsid w:val="003054A6"/>
    <w:rsid w:val="00310B35"/>
    <w:rsid w:val="0031335E"/>
    <w:rsid w:val="0031588A"/>
    <w:rsid w:val="00315DC9"/>
    <w:rsid w:val="0032320F"/>
    <w:rsid w:val="00323A69"/>
    <w:rsid w:val="003268D4"/>
    <w:rsid w:val="00333EC8"/>
    <w:rsid w:val="003346D5"/>
    <w:rsid w:val="003507C3"/>
    <w:rsid w:val="00355CF0"/>
    <w:rsid w:val="0036557C"/>
    <w:rsid w:val="00383295"/>
    <w:rsid w:val="00391CFE"/>
    <w:rsid w:val="00392353"/>
    <w:rsid w:val="003A1390"/>
    <w:rsid w:val="003B5769"/>
    <w:rsid w:val="003B69CA"/>
    <w:rsid w:val="003C16BA"/>
    <w:rsid w:val="003D512B"/>
    <w:rsid w:val="003D5477"/>
    <w:rsid w:val="003E09C7"/>
    <w:rsid w:val="003E2424"/>
    <w:rsid w:val="004229F2"/>
    <w:rsid w:val="00440A25"/>
    <w:rsid w:val="0044128A"/>
    <w:rsid w:val="00446D65"/>
    <w:rsid w:val="00454436"/>
    <w:rsid w:val="004576BB"/>
    <w:rsid w:val="004647DE"/>
    <w:rsid w:val="004674DD"/>
    <w:rsid w:val="00467E6C"/>
    <w:rsid w:val="00472B82"/>
    <w:rsid w:val="00482098"/>
    <w:rsid w:val="00482FF6"/>
    <w:rsid w:val="00484C3D"/>
    <w:rsid w:val="0048520A"/>
    <w:rsid w:val="0048542A"/>
    <w:rsid w:val="00485F61"/>
    <w:rsid w:val="004A20E6"/>
    <w:rsid w:val="004A43FB"/>
    <w:rsid w:val="004B43B8"/>
    <w:rsid w:val="004C21D3"/>
    <w:rsid w:val="004E2A28"/>
    <w:rsid w:val="004E566B"/>
    <w:rsid w:val="005008D9"/>
    <w:rsid w:val="00504041"/>
    <w:rsid w:val="0050713B"/>
    <w:rsid w:val="0051183B"/>
    <w:rsid w:val="00516EBE"/>
    <w:rsid w:val="0051744A"/>
    <w:rsid w:val="00523AE2"/>
    <w:rsid w:val="005335C5"/>
    <w:rsid w:val="00535D4A"/>
    <w:rsid w:val="00550A0C"/>
    <w:rsid w:val="0055300B"/>
    <w:rsid w:val="00556500"/>
    <w:rsid w:val="00557A6D"/>
    <w:rsid w:val="00557BE5"/>
    <w:rsid w:val="00561307"/>
    <w:rsid w:val="00566E5F"/>
    <w:rsid w:val="00567B04"/>
    <w:rsid w:val="0057374C"/>
    <w:rsid w:val="00574C7C"/>
    <w:rsid w:val="0057598F"/>
    <w:rsid w:val="00582070"/>
    <w:rsid w:val="005839B5"/>
    <w:rsid w:val="005917F2"/>
    <w:rsid w:val="00595B78"/>
    <w:rsid w:val="005A086D"/>
    <w:rsid w:val="005C009A"/>
    <w:rsid w:val="005C24BD"/>
    <w:rsid w:val="005C3D9C"/>
    <w:rsid w:val="005C5602"/>
    <w:rsid w:val="005C5F7D"/>
    <w:rsid w:val="005D749C"/>
    <w:rsid w:val="005E1D68"/>
    <w:rsid w:val="005E5062"/>
    <w:rsid w:val="005E5F91"/>
    <w:rsid w:val="005E75A8"/>
    <w:rsid w:val="00604657"/>
    <w:rsid w:val="006116EA"/>
    <w:rsid w:val="006158CA"/>
    <w:rsid w:val="00615E47"/>
    <w:rsid w:val="0062334B"/>
    <w:rsid w:val="00626747"/>
    <w:rsid w:val="00632B16"/>
    <w:rsid w:val="00633E18"/>
    <w:rsid w:val="00634ED8"/>
    <w:rsid w:val="00640D2E"/>
    <w:rsid w:val="0064778E"/>
    <w:rsid w:val="00661B84"/>
    <w:rsid w:val="006638A9"/>
    <w:rsid w:val="0067099E"/>
    <w:rsid w:val="00672CD9"/>
    <w:rsid w:val="00675A79"/>
    <w:rsid w:val="00676267"/>
    <w:rsid w:val="00680004"/>
    <w:rsid w:val="00684CFD"/>
    <w:rsid w:val="00693344"/>
    <w:rsid w:val="006A215F"/>
    <w:rsid w:val="006A5C06"/>
    <w:rsid w:val="006C0595"/>
    <w:rsid w:val="006D553C"/>
    <w:rsid w:val="006D5CEF"/>
    <w:rsid w:val="006D5E9B"/>
    <w:rsid w:val="006D6060"/>
    <w:rsid w:val="006D6CDD"/>
    <w:rsid w:val="006D73D5"/>
    <w:rsid w:val="006D756C"/>
    <w:rsid w:val="006E52D6"/>
    <w:rsid w:val="006F6598"/>
    <w:rsid w:val="007041D7"/>
    <w:rsid w:val="00712A72"/>
    <w:rsid w:val="00714C5D"/>
    <w:rsid w:val="00716DF4"/>
    <w:rsid w:val="00720F14"/>
    <w:rsid w:val="0073257D"/>
    <w:rsid w:val="00733FA5"/>
    <w:rsid w:val="0074174C"/>
    <w:rsid w:val="007435E6"/>
    <w:rsid w:val="00745D98"/>
    <w:rsid w:val="007513ED"/>
    <w:rsid w:val="00751724"/>
    <w:rsid w:val="00775811"/>
    <w:rsid w:val="00781006"/>
    <w:rsid w:val="00797659"/>
    <w:rsid w:val="007A0E12"/>
    <w:rsid w:val="007A0EA9"/>
    <w:rsid w:val="007A49C1"/>
    <w:rsid w:val="007B241F"/>
    <w:rsid w:val="007B5D9D"/>
    <w:rsid w:val="007C539C"/>
    <w:rsid w:val="007C5CF1"/>
    <w:rsid w:val="007D43D0"/>
    <w:rsid w:val="007D47ED"/>
    <w:rsid w:val="007D69F1"/>
    <w:rsid w:val="007E0B01"/>
    <w:rsid w:val="007E0CB9"/>
    <w:rsid w:val="007F4AD6"/>
    <w:rsid w:val="00802A0E"/>
    <w:rsid w:val="00816676"/>
    <w:rsid w:val="008167C7"/>
    <w:rsid w:val="0082082B"/>
    <w:rsid w:val="00822A70"/>
    <w:rsid w:val="00827033"/>
    <w:rsid w:val="00834D88"/>
    <w:rsid w:val="00835BB5"/>
    <w:rsid w:val="00840BD7"/>
    <w:rsid w:val="0084494C"/>
    <w:rsid w:val="00862772"/>
    <w:rsid w:val="00862919"/>
    <w:rsid w:val="0086576B"/>
    <w:rsid w:val="008924EC"/>
    <w:rsid w:val="00893457"/>
    <w:rsid w:val="00895C94"/>
    <w:rsid w:val="008A0F2E"/>
    <w:rsid w:val="008A3C38"/>
    <w:rsid w:val="008A72E8"/>
    <w:rsid w:val="008C1D10"/>
    <w:rsid w:val="008C688A"/>
    <w:rsid w:val="008D12C2"/>
    <w:rsid w:val="008D5F9C"/>
    <w:rsid w:val="008D7B8D"/>
    <w:rsid w:val="008E56E4"/>
    <w:rsid w:val="008E5BF4"/>
    <w:rsid w:val="008F2BD9"/>
    <w:rsid w:val="008F2DE9"/>
    <w:rsid w:val="008F5394"/>
    <w:rsid w:val="008F681F"/>
    <w:rsid w:val="008F6F8D"/>
    <w:rsid w:val="00900225"/>
    <w:rsid w:val="00906BA6"/>
    <w:rsid w:val="0091309B"/>
    <w:rsid w:val="00913BAD"/>
    <w:rsid w:val="0091475F"/>
    <w:rsid w:val="00916080"/>
    <w:rsid w:val="009174AF"/>
    <w:rsid w:val="00920079"/>
    <w:rsid w:val="009236F5"/>
    <w:rsid w:val="00936909"/>
    <w:rsid w:val="00941AEC"/>
    <w:rsid w:val="00950820"/>
    <w:rsid w:val="00950D07"/>
    <w:rsid w:val="00952D7C"/>
    <w:rsid w:val="0096360B"/>
    <w:rsid w:val="009638A8"/>
    <w:rsid w:val="009642E9"/>
    <w:rsid w:val="00967328"/>
    <w:rsid w:val="00973496"/>
    <w:rsid w:val="00974310"/>
    <w:rsid w:val="00980951"/>
    <w:rsid w:val="00986828"/>
    <w:rsid w:val="0099106A"/>
    <w:rsid w:val="00994518"/>
    <w:rsid w:val="009A2848"/>
    <w:rsid w:val="009B0813"/>
    <w:rsid w:val="009B16AB"/>
    <w:rsid w:val="009C63AF"/>
    <w:rsid w:val="009D1720"/>
    <w:rsid w:val="009D4BB1"/>
    <w:rsid w:val="009E4EA4"/>
    <w:rsid w:val="009E7AA9"/>
    <w:rsid w:val="009F03CB"/>
    <w:rsid w:val="009F08F8"/>
    <w:rsid w:val="009F3730"/>
    <w:rsid w:val="009F7587"/>
    <w:rsid w:val="00A00C00"/>
    <w:rsid w:val="00A0576C"/>
    <w:rsid w:val="00A11465"/>
    <w:rsid w:val="00A12778"/>
    <w:rsid w:val="00A20DE7"/>
    <w:rsid w:val="00A2155F"/>
    <w:rsid w:val="00A313CE"/>
    <w:rsid w:val="00A35C0B"/>
    <w:rsid w:val="00A3688B"/>
    <w:rsid w:val="00A37158"/>
    <w:rsid w:val="00A402C2"/>
    <w:rsid w:val="00A41BFE"/>
    <w:rsid w:val="00A4211C"/>
    <w:rsid w:val="00A45275"/>
    <w:rsid w:val="00A66474"/>
    <w:rsid w:val="00A73948"/>
    <w:rsid w:val="00A90F55"/>
    <w:rsid w:val="00A920EC"/>
    <w:rsid w:val="00A955EE"/>
    <w:rsid w:val="00AA1B5A"/>
    <w:rsid w:val="00AB3A74"/>
    <w:rsid w:val="00AC1F42"/>
    <w:rsid w:val="00AC30EB"/>
    <w:rsid w:val="00AC67DF"/>
    <w:rsid w:val="00AD486B"/>
    <w:rsid w:val="00AE568B"/>
    <w:rsid w:val="00AE5BC1"/>
    <w:rsid w:val="00AF0FF1"/>
    <w:rsid w:val="00AF508C"/>
    <w:rsid w:val="00AF6DB9"/>
    <w:rsid w:val="00B56971"/>
    <w:rsid w:val="00B6001B"/>
    <w:rsid w:val="00B675B0"/>
    <w:rsid w:val="00B8644B"/>
    <w:rsid w:val="00B93723"/>
    <w:rsid w:val="00BA136D"/>
    <w:rsid w:val="00BA4079"/>
    <w:rsid w:val="00BA5349"/>
    <w:rsid w:val="00BD2581"/>
    <w:rsid w:val="00BF769C"/>
    <w:rsid w:val="00C05591"/>
    <w:rsid w:val="00C05866"/>
    <w:rsid w:val="00C05A2A"/>
    <w:rsid w:val="00C073DB"/>
    <w:rsid w:val="00C13D0D"/>
    <w:rsid w:val="00C14391"/>
    <w:rsid w:val="00C25B29"/>
    <w:rsid w:val="00C35DCC"/>
    <w:rsid w:val="00C43E55"/>
    <w:rsid w:val="00C451C1"/>
    <w:rsid w:val="00C45C3E"/>
    <w:rsid w:val="00C47ED9"/>
    <w:rsid w:val="00C57850"/>
    <w:rsid w:val="00C6579C"/>
    <w:rsid w:val="00C709E0"/>
    <w:rsid w:val="00C771D6"/>
    <w:rsid w:val="00C80656"/>
    <w:rsid w:val="00C850C2"/>
    <w:rsid w:val="00C87AA7"/>
    <w:rsid w:val="00C91A29"/>
    <w:rsid w:val="00C92129"/>
    <w:rsid w:val="00C9253C"/>
    <w:rsid w:val="00C92B16"/>
    <w:rsid w:val="00C930BE"/>
    <w:rsid w:val="00CA0508"/>
    <w:rsid w:val="00CB5C45"/>
    <w:rsid w:val="00CB7440"/>
    <w:rsid w:val="00CC6BA7"/>
    <w:rsid w:val="00CD5BCE"/>
    <w:rsid w:val="00CE0DCA"/>
    <w:rsid w:val="00CE52F3"/>
    <w:rsid w:val="00CF0766"/>
    <w:rsid w:val="00D03A70"/>
    <w:rsid w:val="00D053E1"/>
    <w:rsid w:val="00D07417"/>
    <w:rsid w:val="00D10F44"/>
    <w:rsid w:val="00D11822"/>
    <w:rsid w:val="00D11EAF"/>
    <w:rsid w:val="00D139B9"/>
    <w:rsid w:val="00D24BC8"/>
    <w:rsid w:val="00D36B59"/>
    <w:rsid w:val="00D4498C"/>
    <w:rsid w:val="00D518C0"/>
    <w:rsid w:val="00D53EDA"/>
    <w:rsid w:val="00D56222"/>
    <w:rsid w:val="00D60FC2"/>
    <w:rsid w:val="00D62CE8"/>
    <w:rsid w:val="00D679FB"/>
    <w:rsid w:val="00D72BED"/>
    <w:rsid w:val="00D74AFD"/>
    <w:rsid w:val="00D8281D"/>
    <w:rsid w:val="00D85FE5"/>
    <w:rsid w:val="00D945BC"/>
    <w:rsid w:val="00DA713B"/>
    <w:rsid w:val="00DB0220"/>
    <w:rsid w:val="00DB1580"/>
    <w:rsid w:val="00DB2552"/>
    <w:rsid w:val="00DC18B3"/>
    <w:rsid w:val="00DD76FB"/>
    <w:rsid w:val="00DE1132"/>
    <w:rsid w:val="00DE2EA1"/>
    <w:rsid w:val="00DE314F"/>
    <w:rsid w:val="00DE60F5"/>
    <w:rsid w:val="00DF28EA"/>
    <w:rsid w:val="00DF4BE1"/>
    <w:rsid w:val="00E046D4"/>
    <w:rsid w:val="00E05715"/>
    <w:rsid w:val="00E106E9"/>
    <w:rsid w:val="00E1388D"/>
    <w:rsid w:val="00E1683E"/>
    <w:rsid w:val="00E205C7"/>
    <w:rsid w:val="00E25E07"/>
    <w:rsid w:val="00E3122C"/>
    <w:rsid w:val="00E4129C"/>
    <w:rsid w:val="00E44C6D"/>
    <w:rsid w:val="00E56607"/>
    <w:rsid w:val="00E61A9D"/>
    <w:rsid w:val="00E70AC6"/>
    <w:rsid w:val="00E9357E"/>
    <w:rsid w:val="00E9760F"/>
    <w:rsid w:val="00EA3270"/>
    <w:rsid w:val="00EB15AC"/>
    <w:rsid w:val="00EB1E71"/>
    <w:rsid w:val="00EB2373"/>
    <w:rsid w:val="00EB35DF"/>
    <w:rsid w:val="00EB713A"/>
    <w:rsid w:val="00EC25CA"/>
    <w:rsid w:val="00EC6539"/>
    <w:rsid w:val="00ED1557"/>
    <w:rsid w:val="00ED37FD"/>
    <w:rsid w:val="00ED46DD"/>
    <w:rsid w:val="00ED64BD"/>
    <w:rsid w:val="00ED7894"/>
    <w:rsid w:val="00ED7C61"/>
    <w:rsid w:val="00EE5FA5"/>
    <w:rsid w:val="00EE7D3D"/>
    <w:rsid w:val="00EF4676"/>
    <w:rsid w:val="00EF5F8E"/>
    <w:rsid w:val="00F02878"/>
    <w:rsid w:val="00F02EC2"/>
    <w:rsid w:val="00F15F13"/>
    <w:rsid w:val="00F16895"/>
    <w:rsid w:val="00F24CF2"/>
    <w:rsid w:val="00F30667"/>
    <w:rsid w:val="00F343B3"/>
    <w:rsid w:val="00F51565"/>
    <w:rsid w:val="00F547BC"/>
    <w:rsid w:val="00F55258"/>
    <w:rsid w:val="00F56EF3"/>
    <w:rsid w:val="00F6107B"/>
    <w:rsid w:val="00F66179"/>
    <w:rsid w:val="00F86197"/>
    <w:rsid w:val="00F87E63"/>
    <w:rsid w:val="00F904CC"/>
    <w:rsid w:val="00F90726"/>
    <w:rsid w:val="00F90DFD"/>
    <w:rsid w:val="00F921A0"/>
    <w:rsid w:val="00F93F00"/>
    <w:rsid w:val="00F95A24"/>
    <w:rsid w:val="00F95C24"/>
    <w:rsid w:val="00F962A6"/>
    <w:rsid w:val="00FA1EB7"/>
    <w:rsid w:val="00FA5796"/>
    <w:rsid w:val="00FB2264"/>
    <w:rsid w:val="00FB4956"/>
    <w:rsid w:val="00FC2CF5"/>
    <w:rsid w:val="00FC6201"/>
    <w:rsid w:val="00FD2419"/>
    <w:rsid w:val="00FD2804"/>
    <w:rsid w:val="00FE14EA"/>
    <w:rsid w:val="00FF5F74"/>
    <w:rsid w:val="00FF7E9D"/>
    <w:rsid w:val="0124F2A3"/>
    <w:rsid w:val="0137B933"/>
    <w:rsid w:val="015DC66F"/>
    <w:rsid w:val="01DFA472"/>
    <w:rsid w:val="01E85B46"/>
    <w:rsid w:val="02025623"/>
    <w:rsid w:val="02F996D0"/>
    <w:rsid w:val="032DC3DA"/>
    <w:rsid w:val="038DACC4"/>
    <w:rsid w:val="03A909CD"/>
    <w:rsid w:val="03F94E8A"/>
    <w:rsid w:val="04BDE1A8"/>
    <w:rsid w:val="05434697"/>
    <w:rsid w:val="0577F86C"/>
    <w:rsid w:val="069DACD9"/>
    <w:rsid w:val="070CABF2"/>
    <w:rsid w:val="0724FA85"/>
    <w:rsid w:val="0802CCC5"/>
    <w:rsid w:val="0806F849"/>
    <w:rsid w:val="08373E9E"/>
    <w:rsid w:val="0856A0AB"/>
    <w:rsid w:val="08D34864"/>
    <w:rsid w:val="09B2AE62"/>
    <w:rsid w:val="09F68FDF"/>
    <w:rsid w:val="0A5426C5"/>
    <w:rsid w:val="0A66810B"/>
    <w:rsid w:val="0B1C4CFC"/>
    <w:rsid w:val="0BB518CC"/>
    <w:rsid w:val="0C1F581C"/>
    <w:rsid w:val="0D066298"/>
    <w:rsid w:val="0D911DFA"/>
    <w:rsid w:val="0DD31C56"/>
    <w:rsid w:val="0E4D6F80"/>
    <w:rsid w:val="0EE56380"/>
    <w:rsid w:val="0F396A37"/>
    <w:rsid w:val="0FB281E5"/>
    <w:rsid w:val="0FDE8348"/>
    <w:rsid w:val="10325BD3"/>
    <w:rsid w:val="1173468C"/>
    <w:rsid w:val="1206D13D"/>
    <w:rsid w:val="122DC8DA"/>
    <w:rsid w:val="12C1EA82"/>
    <w:rsid w:val="12FD281C"/>
    <w:rsid w:val="1328F6AE"/>
    <w:rsid w:val="13CA7C31"/>
    <w:rsid w:val="13DB4AFB"/>
    <w:rsid w:val="13DD80F3"/>
    <w:rsid w:val="13F38127"/>
    <w:rsid w:val="14DC1F9C"/>
    <w:rsid w:val="158170B0"/>
    <w:rsid w:val="1665BE39"/>
    <w:rsid w:val="1790FF25"/>
    <w:rsid w:val="1897C665"/>
    <w:rsid w:val="18E76FBA"/>
    <w:rsid w:val="192A7E2C"/>
    <w:rsid w:val="19FFAC2C"/>
    <w:rsid w:val="1A52E89A"/>
    <w:rsid w:val="1A9987B7"/>
    <w:rsid w:val="1ABF519B"/>
    <w:rsid w:val="1B82061F"/>
    <w:rsid w:val="1BE23F98"/>
    <w:rsid w:val="1C1C4DF5"/>
    <w:rsid w:val="1C22D9BA"/>
    <w:rsid w:val="1C4D9926"/>
    <w:rsid w:val="1C9F4B67"/>
    <w:rsid w:val="1CB32B6F"/>
    <w:rsid w:val="1D0114AA"/>
    <w:rsid w:val="1D153A04"/>
    <w:rsid w:val="1D89F1E4"/>
    <w:rsid w:val="1DDA04EF"/>
    <w:rsid w:val="1E35C72A"/>
    <w:rsid w:val="1E8EBDD8"/>
    <w:rsid w:val="1EA651A3"/>
    <w:rsid w:val="202C0A5E"/>
    <w:rsid w:val="202CB948"/>
    <w:rsid w:val="207CDD25"/>
    <w:rsid w:val="20D04E9C"/>
    <w:rsid w:val="221873CF"/>
    <w:rsid w:val="2220D309"/>
    <w:rsid w:val="2321A3B0"/>
    <w:rsid w:val="23FAF9D0"/>
    <w:rsid w:val="24378918"/>
    <w:rsid w:val="2451E425"/>
    <w:rsid w:val="2461184F"/>
    <w:rsid w:val="24B8A3C6"/>
    <w:rsid w:val="260D1C04"/>
    <w:rsid w:val="2626EE3E"/>
    <w:rsid w:val="27024D52"/>
    <w:rsid w:val="271D4AA4"/>
    <w:rsid w:val="27C2BE9F"/>
    <w:rsid w:val="2831EABE"/>
    <w:rsid w:val="285D01EF"/>
    <w:rsid w:val="286CCF02"/>
    <w:rsid w:val="28CF6B48"/>
    <w:rsid w:val="2A9A7877"/>
    <w:rsid w:val="2BF40695"/>
    <w:rsid w:val="2C137865"/>
    <w:rsid w:val="2C50D5EF"/>
    <w:rsid w:val="2C5B742D"/>
    <w:rsid w:val="2CC006A0"/>
    <w:rsid w:val="2CD47625"/>
    <w:rsid w:val="2D451E8B"/>
    <w:rsid w:val="2DAF48C6"/>
    <w:rsid w:val="2DD5B772"/>
    <w:rsid w:val="2E0A823B"/>
    <w:rsid w:val="2E47BE75"/>
    <w:rsid w:val="2E6AE54F"/>
    <w:rsid w:val="2ED65810"/>
    <w:rsid w:val="2F23B1DD"/>
    <w:rsid w:val="2F2ED46C"/>
    <w:rsid w:val="2F30CAF9"/>
    <w:rsid w:val="2F5937B8"/>
    <w:rsid w:val="2F9A0D1D"/>
    <w:rsid w:val="302AB472"/>
    <w:rsid w:val="305BA4F6"/>
    <w:rsid w:val="307A56D5"/>
    <w:rsid w:val="309F3619"/>
    <w:rsid w:val="31852EDA"/>
    <w:rsid w:val="32B61092"/>
    <w:rsid w:val="32D89ABF"/>
    <w:rsid w:val="32EF6D36"/>
    <w:rsid w:val="33D4532C"/>
    <w:rsid w:val="347353EC"/>
    <w:rsid w:val="34C8A072"/>
    <w:rsid w:val="3540565F"/>
    <w:rsid w:val="356EB5A2"/>
    <w:rsid w:val="35BCFE18"/>
    <w:rsid w:val="36146B7D"/>
    <w:rsid w:val="36D83F8A"/>
    <w:rsid w:val="3889C78D"/>
    <w:rsid w:val="38905812"/>
    <w:rsid w:val="39968B21"/>
    <w:rsid w:val="39EAA04D"/>
    <w:rsid w:val="39FCCB2F"/>
    <w:rsid w:val="3A26DB3C"/>
    <w:rsid w:val="3A435B4A"/>
    <w:rsid w:val="3B037459"/>
    <w:rsid w:val="3B146F2E"/>
    <w:rsid w:val="3B4FCDEA"/>
    <w:rsid w:val="3BF17C4D"/>
    <w:rsid w:val="3C050892"/>
    <w:rsid w:val="3C0EA4ED"/>
    <w:rsid w:val="3C9BEF52"/>
    <w:rsid w:val="3CD61D30"/>
    <w:rsid w:val="3CEE1C8F"/>
    <w:rsid w:val="3D5355CA"/>
    <w:rsid w:val="3DAC4433"/>
    <w:rsid w:val="3DB50EBE"/>
    <w:rsid w:val="3EA17868"/>
    <w:rsid w:val="3EC0C6E8"/>
    <w:rsid w:val="3EEC30D3"/>
    <w:rsid w:val="3F3CA954"/>
    <w:rsid w:val="3F46EA67"/>
    <w:rsid w:val="3F51A532"/>
    <w:rsid w:val="3FA37098"/>
    <w:rsid w:val="4008C363"/>
    <w:rsid w:val="40153989"/>
    <w:rsid w:val="408D219B"/>
    <w:rsid w:val="42170066"/>
    <w:rsid w:val="4222A37B"/>
    <w:rsid w:val="422A2476"/>
    <w:rsid w:val="4244E15E"/>
    <w:rsid w:val="426FCAD7"/>
    <w:rsid w:val="42B219C7"/>
    <w:rsid w:val="42F087FF"/>
    <w:rsid w:val="431890A7"/>
    <w:rsid w:val="43D43078"/>
    <w:rsid w:val="447A762E"/>
    <w:rsid w:val="4499678E"/>
    <w:rsid w:val="456CBF62"/>
    <w:rsid w:val="45ABEAD8"/>
    <w:rsid w:val="45F0D4FE"/>
    <w:rsid w:val="469FADCB"/>
    <w:rsid w:val="46A20D11"/>
    <w:rsid w:val="4747BB39"/>
    <w:rsid w:val="47A3E247"/>
    <w:rsid w:val="4885FB8F"/>
    <w:rsid w:val="48E38B9A"/>
    <w:rsid w:val="48F6E460"/>
    <w:rsid w:val="491E36DE"/>
    <w:rsid w:val="493FB2A8"/>
    <w:rsid w:val="499CC5C8"/>
    <w:rsid w:val="49E92FA2"/>
    <w:rsid w:val="4A0BE81C"/>
    <w:rsid w:val="4A19DB1B"/>
    <w:rsid w:val="4A467840"/>
    <w:rsid w:val="4AA7C69F"/>
    <w:rsid w:val="4ADB8309"/>
    <w:rsid w:val="4B77FF5C"/>
    <w:rsid w:val="4BC1500D"/>
    <w:rsid w:val="4BCF4695"/>
    <w:rsid w:val="4C6B5773"/>
    <w:rsid w:val="4CCE284F"/>
    <w:rsid w:val="4D2DC9B8"/>
    <w:rsid w:val="4DF03F49"/>
    <w:rsid w:val="4DFD7CB5"/>
    <w:rsid w:val="4E2440DB"/>
    <w:rsid w:val="4F0C0BC6"/>
    <w:rsid w:val="4FA4AC02"/>
    <w:rsid w:val="50182BBD"/>
    <w:rsid w:val="501EEA68"/>
    <w:rsid w:val="502365F0"/>
    <w:rsid w:val="50973492"/>
    <w:rsid w:val="51AABE31"/>
    <w:rsid w:val="544862B6"/>
    <w:rsid w:val="545EB77F"/>
    <w:rsid w:val="54AD7D96"/>
    <w:rsid w:val="54E8A55D"/>
    <w:rsid w:val="553B4A53"/>
    <w:rsid w:val="555C2D65"/>
    <w:rsid w:val="558150DA"/>
    <w:rsid w:val="5668EC2D"/>
    <w:rsid w:val="5682BE67"/>
    <w:rsid w:val="56E9EA1D"/>
    <w:rsid w:val="571C3D17"/>
    <w:rsid w:val="5765CC89"/>
    <w:rsid w:val="57D361AA"/>
    <w:rsid w:val="5824D8AB"/>
    <w:rsid w:val="592C6A0F"/>
    <w:rsid w:val="59555ECE"/>
    <w:rsid w:val="5AC1144A"/>
    <w:rsid w:val="5ACDC080"/>
    <w:rsid w:val="5BC34737"/>
    <w:rsid w:val="5C5BB5BB"/>
    <w:rsid w:val="5D0952CF"/>
    <w:rsid w:val="5D176678"/>
    <w:rsid w:val="5D2D009F"/>
    <w:rsid w:val="5D917A45"/>
    <w:rsid w:val="5E756E54"/>
    <w:rsid w:val="5F46688F"/>
    <w:rsid w:val="6051651A"/>
    <w:rsid w:val="60B7865E"/>
    <w:rsid w:val="60BFC967"/>
    <w:rsid w:val="612708DE"/>
    <w:rsid w:val="61DBF9A9"/>
    <w:rsid w:val="61F286BD"/>
    <w:rsid w:val="61F38E6F"/>
    <w:rsid w:val="62208BF1"/>
    <w:rsid w:val="625B99C8"/>
    <w:rsid w:val="625DDF5F"/>
    <w:rsid w:val="62E28F40"/>
    <w:rsid w:val="63346AE8"/>
    <w:rsid w:val="634639FC"/>
    <w:rsid w:val="6378F8FA"/>
    <w:rsid w:val="637A62F2"/>
    <w:rsid w:val="637C1D37"/>
    <w:rsid w:val="638319C6"/>
    <w:rsid w:val="638E8506"/>
    <w:rsid w:val="63F6D8F4"/>
    <w:rsid w:val="64C800C4"/>
    <w:rsid w:val="64E043F5"/>
    <w:rsid w:val="6561FD32"/>
    <w:rsid w:val="657E2239"/>
    <w:rsid w:val="659BB621"/>
    <w:rsid w:val="65F18F00"/>
    <w:rsid w:val="666C0BAA"/>
    <w:rsid w:val="67A042A8"/>
    <w:rsid w:val="67A8ED23"/>
    <w:rsid w:val="67B98373"/>
    <w:rsid w:val="683CF5AE"/>
    <w:rsid w:val="685F5C08"/>
    <w:rsid w:val="68640FAA"/>
    <w:rsid w:val="689B904D"/>
    <w:rsid w:val="68D7B328"/>
    <w:rsid w:val="68F9301E"/>
    <w:rsid w:val="6921A7DE"/>
    <w:rsid w:val="6A2576B8"/>
    <w:rsid w:val="6A51781B"/>
    <w:rsid w:val="6A6BCF68"/>
    <w:rsid w:val="6B0712F6"/>
    <w:rsid w:val="6B1939AB"/>
    <w:rsid w:val="6B55A34A"/>
    <w:rsid w:val="6B6541E8"/>
    <w:rsid w:val="6BA75B38"/>
    <w:rsid w:val="6BC34052"/>
    <w:rsid w:val="6BE09694"/>
    <w:rsid w:val="6C38CB30"/>
    <w:rsid w:val="6C46440D"/>
    <w:rsid w:val="6C58E3F9"/>
    <w:rsid w:val="6D624279"/>
    <w:rsid w:val="6DD795CF"/>
    <w:rsid w:val="6EE057F1"/>
    <w:rsid w:val="6FADDAFD"/>
    <w:rsid w:val="7157BF07"/>
    <w:rsid w:val="71BC9BEE"/>
    <w:rsid w:val="7205034B"/>
    <w:rsid w:val="72914237"/>
    <w:rsid w:val="72EF2371"/>
    <w:rsid w:val="73993CF8"/>
    <w:rsid w:val="73A666A5"/>
    <w:rsid w:val="747DEBBF"/>
    <w:rsid w:val="7535A6CC"/>
    <w:rsid w:val="756F7F6D"/>
    <w:rsid w:val="75750F13"/>
    <w:rsid w:val="7578D5F0"/>
    <w:rsid w:val="767BA074"/>
    <w:rsid w:val="769615A4"/>
    <w:rsid w:val="769698D6"/>
    <w:rsid w:val="76C88476"/>
    <w:rsid w:val="76F28487"/>
    <w:rsid w:val="77134F30"/>
    <w:rsid w:val="77C5D19B"/>
    <w:rsid w:val="787FB253"/>
    <w:rsid w:val="795A2929"/>
    <w:rsid w:val="79D29F76"/>
    <w:rsid w:val="7A58BC62"/>
    <w:rsid w:val="7A6B94A0"/>
    <w:rsid w:val="7AF81588"/>
    <w:rsid w:val="7B725C26"/>
    <w:rsid w:val="7C4DB757"/>
    <w:rsid w:val="7C887BE0"/>
    <w:rsid w:val="7D2B1D27"/>
    <w:rsid w:val="7E1DB12A"/>
    <w:rsid w:val="7E6C5B0C"/>
    <w:rsid w:val="7F2410B5"/>
    <w:rsid w:val="7F2ADD5B"/>
    <w:rsid w:val="7F49EAFA"/>
    <w:rsid w:val="7FCF4FBD"/>
    <w:rsid w:val="7FCFB32A"/>
    <w:rsid w:val="7FFEC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0036F"/>
  <w15:chartTrackingRefBased/>
  <w15:docId w15:val="{C1660D12-65D2-6048-97C7-5BDB22D0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CEF"/>
    <w:rPr>
      <w:rFonts w:ascii="Century Gothic" w:hAnsi="Century Gothic"/>
      <w:iCs/>
      <w:sz w:val="28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070"/>
    <w:pPr>
      <w:pBdr>
        <w:top w:val="single" w:sz="12" w:space="1" w:color="454F83"/>
        <w:left w:val="single" w:sz="12" w:space="4" w:color="454F83"/>
        <w:bottom w:val="single" w:sz="12" w:space="1" w:color="454F83"/>
        <w:right w:val="single" w:sz="12" w:space="4" w:color="454F83"/>
      </w:pBdr>
      <w:shd w:val="clear" w:color="auto" w:fill="454F83"/>
      <w:spacing w:line="240" w:lineRule="auto"/>
      <w:outlineLvl w:val="0"/>
    </w:pPr>
    <w:rPr>
      <w:rFonts w:cs="Segoe UI"/>
      <w:b/>
      <w:iCs w:val="0"/>
      <w:color w:val="FFFFFF" w:themeColor="background1"/>
      <w:sz w:val="48"/>
      <w:szCs w:val="4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615E47"/>
    <w:pPr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39B5"/>
    <w:pPr>
      <w:spacing w:before="200" w:after="100" w:line="240" w:lineRule="auto"/>
      <w:contextualSpacing/>
      <w:outlineLvl w:val="2"/>
    </w:pPr>
    <w:rPr>
      <w:rFonts w:eastAsiaTheme="majorEastAsia" w:cstheme="majorBidi"/>
      <w:b/>
      <w:bCs/>
      <w:smallCaps/>
      <w:color w:val="000000" w:themeColor="text1"/>
      <w:spacing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41D7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41D7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41D7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41D7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41D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41D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91309B"/>
  </w:style>
  <w:style w:type="character" w:customStyle="1" w:styleId="eop">
    <w:name w:val="eop"/>
    <w:basedOn w:val="DefaultParagraphFont"/>
    <w:rsid w:val="00272B22"/>
    <w:rPr>
      <w:color w:val="FFFFFF" w:themeColor="background1"/>
    </w:rPr>
  </w:style>
  <w:style w:type="paragraph" w:styleId="Title">
    <w:name w:val="Title"/>
    <w:basedOn w:val="Heading1"/>
    <w:next w:val="Normal"/>
    <w:link w:val="TitleChar"/>
    <w:uiPriority w:val="10"/>
    <w:qFormat/>
    <w:rsid w:val="00582070"/>
    <w:pPr>
      <w:jc w:val="center"/>
    </w:pPr>
    <w:rPr>
      <w:b w:val="0"/>
      <w:bCs/>
      <w:sz w:val="52"/>
      <w:szCs w:val="52"/>
      <w14:shadow w14:blurRad="0" w14:dist="38100" w14:dir="2700000" w14:sx="100000" w14:sy="100000" w14:kx="0" w14:ky="0" w14:algn="bl">
        <w14:schemeClr w14:val="accent4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582070"/>
    <w:rPr>
      <w:rFonts w:ascii="Century Gothic" w:hAnsi="Century Gothic" w:cs="Segoe UI"/>
      <w:bCs/>
      <w:color w:val="FFFFFF" w:themeColor="background1"/>
      <w:sz w:val="52"/>
      <w:szCs w:val="52"/>
      <w:shd w:val="clear" w:color="auto" w:fill="454F83"/>
      <w14:shadow w14:blurRad="0" w14:dist="38100" w14:dir="2700000" w14:sx="100000" w14:sy="100000" w14:kx="0" w14:ky="0" w14:algn="bl">
        <w14:schemeClr w14:val="accent4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582070"/>
    <w:rPr>
      <w:rFonts w:ascii="Century Gothic" w:hAnsi="Century Gothic" w:cs="Segoe UI"/>
      <w:b/>
      <w:color w:val="FFFFFF" w:themeColor="background1"/>
      <w:sz w:val="48"/>
      <w:szCs w:val="48"/>
      <w:shd w:val="clear" w:color="auto" w:fill="454F83"/>
    </w:rPr>
  </w:style>
  <w:style w:type="paragraph" w:customStyle="1" w:styleId="paragraph">
    <w:name w:val="paragraph"/>
    <w:basedOn w:val="Normal"/>
    <w:rsid w:val="007041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615E47"/>
    <w:rPr>
      <w:rFonts w:ascii="Century Gothic" w:eastAsiaTheme="majorEastAsia" w:hAnsi="Century Gothic" w:cstheme="majorBidi"/>
      <w:b/>
      <w:bCs/>
      <w:iCs/>
      <w:smallCaps/>
      <w:color w:val="000000" w:themeColor="text1"/>
      <w:spacing w:val="24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839B5"/>
    <w:rPr>
      <w:rFonts w:ascii="Century Gothic" w:eastAsiaTheme="majorEastAsia" w:hAnsi="Century Gothic" w:cstheme="majorBidi"/>
      <w:b/>
      <w:bCs/>
      <w:iCs/>
      <w:smallCaps/>
      <w:color w:val="000000" w:themeColor="text1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041D7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41D7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41D7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41D7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41D7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41D7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7041D7"/>
    <w:rPr>
      <w:b/>
      <w:bCs/>
      <w:color w:val="C45911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41D7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41D7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7041D7"/>
    <w:rPr>
      <w:b/>
      <w:bCs/>
      <w:spacing w:val="0"/>
    </w:rPr>
  </w:style>
  <w:style w:type="character" w:styleId="Emphasis">
    <w:name w:val="Emphasis"/>
    <w:uiPriority w:val="20"/>
    <w:qFormat/>
    <w:rsid w:val="007041D7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uiPriority w:val="1"/>
    <w:qFormat/>
    <w:rsid w:val="007041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41D7"/>
    <w:pPr>
      <w:numPr>
        <w:numId w:val="3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041D7"/>
    <w:rPr>
      <w:b/>
      <w:i/>
      <w:color w:val="ED7D31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041D7"/>
    <w:rPr>
      <w:b/>
      <w:i/>
      <w:iCs/>
      <w:color w:val="ED7D3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41D7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41D7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272B22"/>
    <w:rPr>
      <w:rFonts w:asciiTheme="majorHAnsi" w:eastAsiaTheme="majorEastAsia" w:hAnsiTheme="majorHAnsi" w:cstheme="majorBidi"/>
      <w:b w:val="0"/>
      <w:i/>
      <w:color w:val="4472C4" w:themeColor="accent1"/>
      <w:sz w:val="28"/>
    </w:rPr>
  </w:style>
  <w:style w:type="character" w:styleId="IntenseEmphasis">
    <w:name w:val="Intense Emphasis"/>
    <w:uiPriority w:val="21"/>
    <w:qFormat/>
    <w:rsid w:val="007041D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7041D7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7041D7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7041D7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41D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C5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F7D"/>
    <w:rPr>
      <w:rFonts w:ascii="Century Gothic" w:hAnsi="Century Gothic"/>
      <w:iCs/>
      <w:sz w:val="28"/>
      <w:szCs w:val="21"/>
    </w:rPr>
  </w:style>
  <w:style w:type="paragraph" w:styleId="Footer">
    <w:name w:val="footer"/>
    <w:basedOn w:val="Normal"/>
    <w:link w:val="FooterChar"/>
    <w:uiPriority w:val="99"/>
    <w:unhideWhenUsed/>
    <w:rsid w:val="005C5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F7D"/>
    <w:rPr>
      <w:rFonts w:ascii="Century Gothic" w:hAnsi="Century Gothic"/>
      <w:iCs/>
      <w:sz w:val="28"/>
      <w:szCs w:val="21"/>
    </w:rPr>
  </w:style>
  <w:style w:type="character" w:styleId="Hyperlink">
    <w:name w:val="Hyperlink"/>
    <w:basedOn w:val="DefaultParagraphFont"/>
    <w:uiPriority w:val="99"/>
    <w:unhideWhenUsed/>
    <w:rsid w:val="008934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4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576C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entury Gothic" w:hAnsi="Century Gothic"/>
      <w:i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rsid w:val="000B3C96"/>
    <w:pPr>
      <w:spacing w:after="0" w:line="240" w:lineRule="auto"/>
    </w:pPr>
    <w:rPr>
      <w:rFonts w:eastAsiaTheme="minorHAnsi"/>
      <w:sz w:val="24"/>
      <w:szCs w:val="24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A">
    <w:name w:val="Title A"/>
    <w:basedOn w:val="Heading3"/>
    <w:qFormat/>
    <w:rsid w:val="00582070"/>
    <w:pPr>
      <w:jc w:val="center"/>
    </w:pPr>
    <w:rPr>
      <w:sz w:val="52"/>
      <w:szCs w:val="52"/>
      <w14:shadow w14:blurRad="12700" w14:dist="38100" w14:dir="2700000" w14:sx="100000" w14:sy="100000" w14:kx="0" w14:ky="0" w14:algn="tl">
        <w14:schemeClr w14:val="accent4">
          <w14:lumMod w14:val="60000"/>
          <w14:lumOff w14:val="40000"/>
        </w14:schemeClr>
      </w14:shadow>
    </w:rPr>
  </w:style>
  <w:style w:type="paragraph" w:styleId="Revision">
    <w:name w:val="Revision"/>
    <w:hidden/>
    <w:uiPriority w:val="99"/>
    <w:semiHidden/>
    <w:rsid w:val="00446D65"/>
    <w:pPr>
      <w:spacing w:after="0" w:line="240" w:lineRule="auto"/>
    </w:pPr>
    <w:rPr>
      <w:rFonts w:ascii="Century Gothic" w:hAnsi="Century Gothic"/>
      <w:iCs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adifferentkindofvision.blogspot.com/2015/10/diy-sensorymusic-wall.html" TargetMode="External"/><Relationship Id="rId17" Type="http://schemas.openxmlformats.org/officeDocument/2006/relationships/hyperlink" Target="https://www.applegreencottage.com/no-mess-ziplock-finger-painting-for-kids/" TargetMode="Externa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Relationship Id="rId22" Type="http://schemas.microsoft.com/office/2020/10/relationships/intelligence" Target="intelligence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arlymobility@uvm.edu?subject=Accessible%20Recess%20Tip%20Sheet%20Question" TargetMode="External"/><Relationship Id="rId1" Type="http://schemas.openxmlformats.org/officeDocument/2006/relationships/hyperlink" Target="http://go.uvm.edu/earlymo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1bf74a-d0dd-441e-9239-a341273048e9">
      <Terms xmlns="http://schemas.microsoft.com/office/infopath/2007/PartnerControls"/>
    </lcf76f155ced4ddcb4097134ff3c332f>
    <TaxCatchAll xmlns="2f5b7630-9b0d-427c-a6c3-0b6d4084108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DD88D06903344B559C9906EFADC81" ma:contentTypeVersion="16" ma:contentTypeDescription="Create a new document." ma:contentTypeScope="" ma:versionID="373f71f88287d8531c4a34d53d085a65">
  <xsd:schema xmlns:xsd="http://www.w3.org/2001/XMLSchema" xmlns:xs="http://www.w3.org/2001/XMLSchema" xmlns:p="http://schemas.microsoft.com/office/2006/metadata/properties" xmlns:ns2="511bf74a-d0dd-441e-9239-a341273048e9" xmlns:ns3="2f5b7630-9b0d-427c-a6c3-0b6d4084108b" targetNamespace="http://schemas.microsoft.com/office/2006/metadata/properties" ma:root="true" ma:fieldsID="6d4ce90b8dff820a0376511cec0640b9" ns2:_="" ns3:_="">
    <xsd:import namespace="511bf74a-d0dd-441e-9239-a341273048e9"/>
    <xsd:import namespace="2f5b7630-9b0d-427c-a6c3-0b6d40841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bf74a-d0dd-441e-9239-a34127304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77d114-7286-4773-b3f3-9b1cc7669c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b7630-9b0d-427c-a6c3-0b6d40841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cb1ee1-98bf-46e0-9a5e-fcb53280fe82}" ma:internalName="TaxCatchAll" ma:showField="CatchAllData" ma:web="2f5b7630-9b0d-427c-a6c3-0b6d40841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84FB6A-5E54-3F49-AF06-2BE373C4D4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D20FD7-6FC8-4A30-AB45-25F456434AA0}">
  <ds:schemaRefs>
    <ds:schemaRef ds:uri="http://schemas.microsoft.com/office/2006/metadata/properties"/>
    <ds:schemaRef ds:uri="http://schemas.microsoft.com/office/infopath/2007/PartnerControls"/>
    <ds:schemaRef ds:uri="511bf74a-d0dd-441e-9239-a341273048e9"/>
    <ds:schemaRef ds:uri="2f5b7630-9b0d-427c-a6c3-0b6d4084108b"/>
  </ds:schemaRefs>
</ds:datastoreItem>
</file>

<file path=customXml/itemProps3.xml><?xml version="1.0" encoding="utf-8"?>
<ds:datastoreItem xmlns:ds="http://schemas.openxmlformats.org/officeDocument/2006/customXml" ds:itemID="{7181A35A-F596-4541-978A-7350668EA9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EEDD03-6957-48A6-B102-A82003AED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bf74a-d0dd-441e-9239-a341273048e9"/>
    <ds:schemaRef ds:uri="2f5b7630-9b0d-427c-a6c3-0b6d40841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Vermont Early Mobility Tip Sheet: Accessible Recess</vt:lpstr>
    </vt:vector>
  </TitlesOfParts>
  <Manager>Phoebe Chestna</Manager>
  <Company/>
  <LinksUpToDate>false</LinksUpToDate>
  <CharactersWithSpaces>3020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Early Mobility Tip Sheet: Indoor Play</dc:title>
  <dc:subject/>
  <dc:creator>Vermont Early Mobility (VEM)</dc:creator>
  <cp:keywords/>
  <dc:description/>
  <cp:lastModifiedBy>Audrey Homan</cp:lastModifiedBy>
  <cp:revision>5</cp:revision>
  <dcterms:created xsi:type="dcterms:W3CDTF">2023-06-29T11:21:00Z</dcterms:created>
  <dcterms:modified xsi:type="dcterms:W3CDTF">2023-06-30T08:45:00Z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0x010100C3EDD88D06903344B559C9906EFADC81</vt:lpwstr>
  </property>
  <property fmtid="{D5CDD505-2E9C-101B-9397-08002B2CF9AE}" pid="3" name="MediaServiceImageTags">
    <vt:lpwstr/>
  </property>
</Properties>
</file>